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E8" w:rsidRPr="00D35EE8" w:rsidRDefault="00D35EE8" w:rsidP="00D35EE8">
      <w:pPr>
        <w:spacing w:after="0" w:line="240" w:lineRule="auto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D35EE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  МУНИЦИПАЛЬНОЕ ДОШКОЛЬНОЕ ОБРАЗОВАТЕЛЬНОЕ УЧРЕЖДЕНИЕ</w:t>
      </w:r>
    </w:p>
    <w:p w:rsidR="00D35EE8" w:rsidRPr="00D35EE8" w:rsidRDefault="00D35EE8" w:rsidP="00D35EE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D35EE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«ДЕТСКИЙ САД № </w:t>
      </w:r>
      <w:r w:rsidR="00015DB2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160</w:t>
      </w:r>
      <w:r w:rsidRPr="00D35EE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СОВЕТСКОГО РАЙОНА ВОЛГОГРАДА»</w:t>
      </w:r>
    </w:p>
    <w:p w:rsidR="00D35EE8" w:rsidRPr="00D35EE8" w:rsidRDefault="00D35EE8" w:rsidP="00D35EE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</w:p>
    <w:p w:rsidR="00D35EE8" w:rsidRPr="00D35EE8" w:rsidRDefault="00D35EE8" w:rsidP="00D35EE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786"/>
      </w:tblGrid>
      <w:tr w:rsidR="002C310F" w:rsidTr="002C310F">
        <w:tc>
          <w:tcPr>
            <w:tcW w:w="4361" w:type="dxa"/>
            <w:hideMark/>
          </w:tcPr>
          <w:p w:rsidR="002C310F" w:rsidRDefault="002C310F" w:rsidP="007C4DE3">
            <w:pPr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C310F" w:rsidRDefault="002C310F">
            <w:pPr>
              <w:ind w:left="880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ru-RU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</w:p>
          <w:p w:rsidR="002C310F" w:rsidRDefault="002C310F">
            <w:pPr>
              <w:ind w:left="880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приказом от </w:t>
            </w:r>
            <w:r w:rsidR="00015DB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.0</w:t>
            </w:r>
            <w:r w:rsidR="00015DB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.2025г. № </w:t>
            </w:r>
            <w:r w:rsidR="00015DB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26</w:t>
            </w:r>
          </w:p>
          <w:p w:rsidR="002C310F" w:rsidRDefault="002C310F">
            <w:pPr>
              <w:ind w:left="880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Заведующего </w:t>
            </w:r>
          </w:p>
          <w:p w:rsidR="002C310F" w:rsidRDefault="002C310F">
            <w:pPr>
              <w:ind w:left="880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МОУ Детского сада № </w:t>
            </w:r>
            <w:r w:rsidR="00015DB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160</w:t>
            </w:r>
          </w:p>
          <w:p w:rsidR="002C310F" w:rsidRDefault="002C310F">
            <w:pPr>
              <w:ind w:left="880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  <w:p w:rsidR="002C310F" w:rsidRDefault="002C310F">
            <w:pPr>
              <w:ind w:left="880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___________</w:t>
            </w:r>
            <w:r w:rsidR="00015DB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Е.В.Бажина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</w:p>
          <w:p w:rsidR="002C310F" w:rsidRDefault="002C310F">
            <w:pPr>
              <w:ind w:left="880"/>
              <w:jc w:val="both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ru-RU"/>
              </w:rPr>
            </w:pPr>
          </w:p>
        </w:tc>
      </w:tr>
    </w:tbl>
    <w:p w:rsidR="008E106D" w:rsidRDefault="008E106D" w:rsidP="008E106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10DB6" w:rsidRPr="00210DB6" w:rsidRDefault="00210F44" w:rsidP="00210D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" w:anchor="/document/71322832/entry/1000" w:history="1">
        <w:r w:rsidR="00210DB6" w:rsidRPr="00210DB6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ПОРЯДОК И УСЛОВИЯ</w:t>
        </w:r>
      </w:hyperlink>
      <w:r w:rsidR="00210DB6" w:rsidRPr="00210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ОСУЩЕСТВЛЕНИЯ</w:t>
      </w:r>
    </w:p>
    <w:p w:rsidR="00210DB6" w:rsidRPr="00210DB6" w:rsidRDefault="00210DB6" w:rsidP="00210D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ПЕРЕВОДА ОБУЧАЮЩИХСЯ ИЗ ОДНОЙ ОРГАНИЗАЦИИ, </w:t>
      </w:r>
    </w:p>
    <w:p w:rsidR="00210DB6" w:rsidRPr="00210DB6" w:rsidRDefault="00210DB6" w:rsidP="00210D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ОСУЩЕСТВЛЯЮЩЕЙ ОБРАЗОВАТЕЛЬНУЮ ДЕЯТЕЛЬНОСТЬ </w:t>
      </w:r>
    </w:p>
    <w:p w:rsidR="00210DB6" w:rsidRPr="00210DB6" w:rsidRDefault="00210DB6" w:rsidP="00210D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ОБРАЗОВАТЕЛЬНЫМ ПРОГРАММАМ ДОШКОЛЬНОГО ОБРАЗОВАНИЯ,</w:t>
      </w:r>
    </w:p>
    <w:p w:rsidR="00210DB6" w:rsidRPr="00210DB6" w:rsidRDefault="00210DB6" w:rsidP="00210D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:rsidR="00210DB6" w:rsidRPr="00210DB6" w:rsidRDefault="00210DB6" w:rsidP="0021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0DB6" w:rsidRPr="00210DB6" w:rsidRDefault="00210DB6" w:rsidP="00113E7E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0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  <w:r w:rsidRPr="00210D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 xml:space="preserve"> </w:t>
      </w:r>
    </w:p>
    <w:p w:rsidR="00210DB6" w:rsidRPr="00210DB6" w:rsidRDefault="00210DB6" w:rsidP="00210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 составлен в соответствии с Федеральным законом от 29.12.2012г.  № 273-ФЗ  «Об образовании  в Российской Федерации», Порядком организации и осуществления образовательной деятельности по основным  общеобразовательным программам – образовательным программам дошкольного образования, утвержденным приказом  Министерства просвещения Российской Федерации от 31.07.2020 № 373,  Порядком приема на обучение  по образовательным программам дошкольного образования, утвержденным приказом Министерства просвещения Российской Федерации от 15.05.2020 № 236 (в действующей редакции),  Порядком и условиями осуществления перевода обучающихся из одной организации,  осуществляющей образовательную деятельность по образовательным  программам дошкольного образования, в другие организации, осуществляющие образовательную  деятельность по образовательным программам соответствующего уровня и направленности, утвержденным приказом Министерства образования и науки Российской  Федерации от 28.12.2015 № 1527 (в действующей редакции), </w:t>
      </w:r>
      <w:hyperlink r:id="rId6" w:history="1">
        <w:r w:rsidRPr="00210D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Волгограда от 12.02.2024 № 102 "О закреплении муниципальных образовательных учреждений, реализующих основные образовательные программы дошкольного  образования,  за территориями  (районами)  городского  округа  город - герой  Волгоград",  административным  регламентом предоставления муниципальной услуги </w:t>
      </w: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«Прием заявлений и постановка на учет детей для зачисления в муниципальные образовательные учреждения городского округа город-герой  Волгоград, реализующие основные общеобразовательные программы дошкольного образования», утвержденным постановлением администрации Волгограда от 31.08.2021 № 826 (в действующей редакции), приказом департамента по образованию администрации Волгограда </w:t>
      </w:r>
      <w:r w:rsidR="00015D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15.10.21 № 574</w:t>
      </w: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комплектования муниципальных образовательных учреждений Волгограда, реализующих основную общеобразовательную программу дошкольного образования» (в редакции</w:t>
      </w:r>
      <w:r w:rsidR="00015DB2" w:rsidRPr="000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DB2"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30.01.2025</w:t>
      </w:r>
      <w:r w:rsidR="00015DB2"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15DB2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10DB6" w:rsidRPr="00210DB6" w:rsidRDefault="00210DB6" w:rsidP="00210DB6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Порядок является локальным нормативным актом, регламентирующим деятельность образовательного учреждения.</w:t>
      </w:r>
    </w:p>
    <w:p w:rsidR="00210DB6" w:rsidRPr="00210DB6" w:rsidRDefault="00210DB6" w:rsidP="00210DB6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принимается на неопределенный срок. После принятия новой редакции Порядка предыдущая редакция утрачивает силу.</w:t>
      </w:r>
    </w:p>
    <w:p w:rsidR="00210DB6" w:rsidRPr="00210DB6" w:rsidRDefault="00210DB6" w:rsidP="00210DB6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устанавливает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 в муниципальном  дошкольном образовательн</w:t>
      </w:r>
      <w:r w:rsidR="00E8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учреждении «Детский сад № </w:t>
      </w:r>
      <w:r w:rsidR="00015DB2">
        <w:rPr>
          <w:rFonts w:ascii="Times New Roman" w:eastAsia="Times New Roman" w:hAnsi="Times New Roman" w:cs="Times New Roman"/>
          <w:sz w:val="28"/>
          <w:szCs w:val="28"/>
          <w:lang w:eastAsia="ru-RU"/>
        </w:rPr>
        <w:t>160</w:t>
      </w: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района Волгограда» (далее – МОУ, образовательное учреждение) следующих случаях:</w:t>
      </w:r>
    </w:p>
    <w:p w:rsidR="00210DB6" w:rsidRPr="00210DB6" w:rsidRDefault="00210DB6" w:rsidP="00210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инициативе родителей </w:t>
      </w:r>
      <w:hyperlink r:id="rId7" w:history="1">
        <w:r w:rsidRPr="00210DB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(законных представителей)</w:t>
        </w:r>
      </w:hyperlink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несовершеннолетнего обучающегося;  </w:t>
      </w:r>
    </w:p>
    <w:p w:rsidR="00210DB6" w:rsidRPr="00210DB6" w:rsidRDefault="00210DB6" w:rsidP="00210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прекращения деятельности исходной организации, ликвидации, аннулирования лицензии на осуществление образовательной деятельности (далее - лицензия); </w:t>
      </w:r>
    </w:p>
    <w:p w:rsidR="00210DB6" w:rsidRPr="00210DB6" w:rsidRDefault="00210DB6" w:rsidP="00210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приостановления действия лицензии на осуществление образовательной деятельности;</w:t>
      </w:r>
    </w:p>
    <w:p w:rsidR="00210DB6" w:rsidRPr="00210DB6" w:rsidRDefault="00210DB6" w:rsidP="00210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временного закрытия дошкольного учреждения на ремонт;</w:t>
      </w:r>
    </w:p>
    <w:p w:rsidR="00210DB6" w:rsidRPr="00210DB6" w:rsidRDefault="00210DB6" w:rsidP="00210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переводе внутри образовательной организации.</w:t>
      </w:r>
    </w:p>
    <w:p w:rsidR="00210DB6" w:rsidRPr="00210DB6" w:rsidRDefault="00210DB6" w:rsidP="00210DB6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210DB6" w:rsidRPr="00210DB6" w:rsidRDefault="00210DB6" w:rsidP="00210DB6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обучающихся не зависит от периода (времени) учебного года.</w:t>
      </w:r>
    </w:p>
    <w:p w:rsidR="00210DB6" w:rsidRPr="00210DB6" w:rsidRDefault="00210DB6" w:rsidP="00210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DB6" w:rsidRPr="00210DB6" w:rsidRDefault="00210DB6" w:rsidP="00210DB6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Перевод обучающегося по инициативе родителей (законных представителей</w:t>
      </w:r>
    </w:p>
    <w:p w:rsidR="00210DB6" w:rsidRPr="00210DB6" w:rsidRDefault="00210DB6" w:rsidP="00210DB6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</w:t>
      </w:r>
    </w:p>
    <w:p w:rsidR="00210DB6" w:rsidRPr="00210DB6" w:rsidRDefault="00210DB6" w:rsidP="00210DB6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</w:t>
      </w:r>
    </w:p>
    <w:p w:rsidR="00210DB6" w:rsidRPr="00210DB6" w:rsidRDefault="00210DB6" w:rsidP="00210D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оформляют заявление на перевод в электронном виде через федеральную государственную информационную систему «Единый портал государственных и муниципальных услуг (функций)» (</w:t>
      </w:r>
      <w:hyperlink r:id="rId8" w:history="1">
        <w:r w:rsidRPr="00210DB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www.gosuslugi.ru</w:t>
        </w:r>
      </w:hyperlink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соответствии с административным  регламентом предоставления муниципальной услуги «Прием заявлений и постановка на учет детей для зачисления в муниципальные образовательные учреждения городского округа город-герой  Волгоград, реализующие основные общеобразовательные программы дошкольного образования», утвержденным постановлением администрации Волгограда от 31.08.2021 № 826 (в действующей редакции) Ребенок, нуждающийся в переводе, ставится на учет в ГИС «Образование»;</w:t>
      </w:r>
    </w:p>
    <w:p w:rsidR="00210DB6" w:rsidRPr="00210DB6" w:rsidRDefault="00210DB6" w:rsidP="00210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обращаются в орган исполнительной власти субъекта Российской Федерации или орган местного самоуправления для направления в государственную или муниципальную образовательную организацию в рамках государственной или муниципальной услуги в порядке, предусмотренном </w:t>
      </w:r>
      <w:hyperlink r:id="rId9" w:anchor="/document/74274592/entry/1008" w:history="1">
        <w:r w:rsidRPr="00210D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8</w:t>
        </w:r>
      </w:hyperlink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0" w:anchor="/document/74274592/entry/1009" w:history="1">
        <w:r w:rsidRPr="00210D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</w:hyperlink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Порядка приема на обучение по образовательным программам дошкольного образования, утвержденного </w:t>
      </w:r>
      <w:hyperlink r:id="rId11" w:anchor="/document/74274592/entry/0" w:history="1">
        <w:r w:rsidRPr="00210D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просвещения Российской Федерации от 15 мая 2020 г. N 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 г., регистрационный N 58681).</w:t>
      </w:r>
    </w:p>
    <w:p w:rsidR="00210DB6" w:rsidRPr="00210DB6" w:rsidRDefault="00210DB6" w:rsidP="00210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потребности в переводе осуществляется в порядке общей очереди по дате подачи заявления с учетом наличия льгот и права преимущественного приема при появлении вакантного места в желаемых МОУ.</w:t>
      </w:r>
    </w:p>
    <w:p w:rsidR="00210DB6" w:rsidRPr="00210DB6" w:rsidRDefault="00210DB6" w:rsidP="00210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получения информации о предоставлении места в государственной или муниципальной образовательной организации обращаются в исходную организацию с заявлением об отчислении обучающегося в связи с переводом в принимающую организацию.</w:t>
      </w:r>
    </w:p>
    <w:p w:rsidR="00210DB6" w:rsidRPr="00210DB6" w:rsidRDefault="00210DB6" w:rsidP="00210DB6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</w:t>
      </w:r>
    </w:p>
    <w:p w:rsidR="00210DB6" w:rsidRPr="00210DB6" w:rsidRDefault="00210DB6" w:rsidP="00210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выбор частной образовательной организации;</w:t>
      </w:r>
    </w:p>
    <w:p w:rsidR="00210DB6" w:rsidRPr="00210DB6" w:rsidRDefault="00210DB6" w:rsidP="00210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обращаются, в том числе с использованием информационно-телекоммуникационной сети "Интернет"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</w:t>
      </w: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</w:p>
    <w:p w:rsidR="00210DB6" w:rsidRPr="00210DB6" w:rsidRDefault="00210DB6" w:rsidP="00210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получения информации о наличии свободного места обращаются в исходную организацию с заявлением об отчислении обучающегося в связи с переводом в частную образовательную организацию.</w:t>
      </w:r>
    </w:p>
    <w:p w:rsidR="00210DB6" w:rsidRPr="00210DB6" w:rsidRDefault="00210DB6" w:rsidP="00210DB6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210DB6" w:rsidRPr="00210DB6" w:rsidRDefault="00210DB6" w:rsidP="00210D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(при наличии) обучающегося;</w:t>
      </w:r>
    </w:p>
    <w:p w:rsidR="00210DB6" w:rsidRPr="00210DB6" w:rsidRDefault="00210DB6" w:rsidP="00210D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дата рождения;</w:t>
      </w:r>
    </w:p>
    <w:p w:rsidR="00210DB6" w:rsidRPr="00210DB6" w:rsidRDefault="00210DB6" w:rsidP="00210D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направленность группы;</w:t>
      </w:r>
    </w:p>
    <w:p w:rsidR="00210DB6" w:rsidRPr="00210DB6" w:rsidRDefault="00210DB6" w:rsidP="00210D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наименование принимающей организации.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210DB6" w:rsidRPr="00210DB6" w:rsidRDefault="00210DB6" w:rsidP="00210DB6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210DB6" w:rsidRPr="00210DB6" w:rsidRDefault="00210DB6" w:rsidP="00210DB6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Зачисление в принимающую организацию осуществляется в соответствии с </w:t>
      </w:r>
      <w:hyperlink r:id="rId12" w:anchor="/document/74274592/entry/1000" w:history="1">
        <w:r w:rsidRPr="00210D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Порядком</w:t>
        </w:r>
      </w:hyperlink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приема на обучение по образовательным программам дошкольного образования, утвержденным </w:t>
      </w:r>
      <w:hyperlink r:id="rId13" w:anchor="/document/74274592/entry/0" w:history="1">
        <w:r w:rsidRPr="00210D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Министерства просвещения Российской Федерации от 15 мая 2020 г. N 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 г., регистрационный N 58681).</w:t>
      </w:r>
    </w:p>
    <w:p w:rsidR="00210DB6" w:rsidRPr="00210DB6" w:rsidRDefault="00210DB6" w:rsidP="00210DB6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обучающегося.</w:t>
      </w:r>
    </w:p>
    <w:p w:rsidR="00210DB6" w:rsidRPr="00210DB6" w:rsidRDefault="00210DB6" w:rsidP="00210DB6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:rsidR="00210DB6" w:rsidRPr="00210DB6" w:rsidRDefault="00210DB6" w:rsidP="00210DB6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приема заявления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</w:t>
      </w: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210DB6" w:rsidRPr="00210DB6" w:rsidRDefault="00210DB6" w:rsidP="00210D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DB6" w:rsidRPr="00210DB6" w:rsidRDefault="00210DB6" w:rsidP="00210DB6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Перевод обучающегося в случае прекращения деятельности исходной организации, аннулирования лицензии, в случае приостановления действия лицензии</w:t>
      </w:r>
    </w:p>
    <w:p w:rsidR="00210DB6" w:rsidRPr="00210DB6" w:rsidRDefault="00210DB6" w:rsidP="00210D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DB6" w:rsidRPr="00210DB6" w:rsidRDefault="00210DB6" w:rsidP="00210DB6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 (ые) будут переводиться обучающиеся на основании письменных согласий их родителей (законных представителей) на перевод.</w:t>
      </w:r>
    </w:p>
    <w:p w:rsidR="00210DB6" w:rsidRPr="00210DB6" w:rsidRDefault="00210DB6" w:rsidP="00210DB6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210DB6" w:rsidRPr="00210DB6" w:rsidRDefault="00210DB6" w:rsidP="00210DB6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</w:p>
    <w:p w:rsidR="00210DB6" w:rsidRPr="00210DB6" w:rsidRDefault="00210DB6" w:rsidP="00210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210DB6" w:rsidRPr="00210DB6" w:rsidRDefault="00210DB6" w:rsidP="00210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210DB6" w:rsidRPr="00210DB6" w:rsidRDefault="00210DB6" w:rsidP="00210DB6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Учредитель, за исключением случая, указанного в 3.1. 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210DB6" w:rsidRPr="00210DB6" w:rsidRDefault="00210DB6" w:rsidP="00210DB6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210DB6" w:rsidRPr="00210DB6" w:rsidRDefault="00210DB6" w:rsidP="00210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210DB6" w:rsidRPr="00210DB6" w:rsidRDefault="00210DB6" w:rsidP="00210DB6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210DB6" w:rsidRPr="00210DB6" w:rsidRDefault="00210DB6" w:rsidP="00210DB6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210DB6" w:rsidRPr="00210DB6" w:rsidRDefault="00210DB6" w:rsidP="00210DB6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210DB6" w:rsidRPr="00210DB6" w:rsidRDefault="00210DB6" w:rsidP="00210DB6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210DB6" w:rsidRPr="00210DB6" w:rsidRDefault="00210DB6" w:rsidP="00210DB6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210DB6" w:rsidRPr="00210DB6" w:rsidRDefault="00210DB6" w:rsidP="00210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210DB6" w:rsidRPr="00210DB6" w:rsidRDefault="00210DB6" w:rsidP="00210DB6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210DB6" w:rsidRPr="00210DB6" w:rsidRDefault="00210DB6" w:rsidP="00210D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DB6" w:rsidRPr="00210DB6" w:rsidRDefault="00210DB6" w:rsidP="00210DB6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Перевод внутри образовательной организации</w:t>
      </w:r>
    </w:p>
    <w:p w:rsidR="00210DB6" w:rsidRPr="00210DB6" w:rsidRDefault="00210DB6" w:rsidP="00210DB6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Перевод внутри образовательной организации возможен по инициативе учреждения и по инициативе родителей (законных представителей).</w:t>
      </w:r>
    </w:p>
    <w:p w:rsidR="00210DB6" w:rsidRPr="00210DB6" w:rsidRDefault="00210DB6" w:rsidP="00210DB6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Перевод воспитанников внутри по инициативе учреждения осуществляется на основании распорядительного акта (приказа) руководителя, в следующих случаях: </w:t>
      </w:r>
      <w:r w:rsidRPr="00210DB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 </w:t>
      </w:r>
    </w:p>
    <w:p w:rsidR="00210DB6" w:rsidRPr="00210DB6" w:rsidRDefault="00210DB6" w:rsidP="00210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уменьшении количества детей ниже нормативной наполняемости группы;</w:t>
      </w:r>
    </w:p>
    <w:p w:rsidR="00210DB6" w:rsidRPr="00210DB6" w:rsidRDefault="00210DB6" w:rsidP="00210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время карантина, необходимости разобщения в связи с вакцинацией;</w:t>
      </w:r>
    </w:p>
    <w:p w:rsidR="00210DB6" w:rsidRPr="00210DB6" w:rsidRDefault="00210DB6" w:rsidP="00210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время проведения ремонтных работ, </w:t>
      </w:r>
      <w:r w:rsidRPr="00210DB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связи с аварийными и иными ситуациями, препятствующими осуществлению образовательной деятельности и создающими угрозу жизни и здоровью воспитанников; </w:t>
      </w:r>
    </w:p>
    <w:p w:rsidR="00210DB6" w:rsidRPr="00210DB6" w:rsidRDefault="00210DB6" w:rsidP="00210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летний оздоровительный период;</w:t>
      </w:r>
    </w:p>
    <w:p w:rsidR="00210DB6" w:rsidRPr="00210DB6" w:rsidRDefault="00210DB6" w:rsidP="00210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10DB6">
        <w:rPr>
          <w:rFonts w:ascii="Times New Roman" w:eastAsia="SimSun" w:hAnsi="Times New Roman" w:cs="Times New Roman"/>
          <w:sz w:val="28"/>
          <w:szCs w:val="28"/>
          <w:lang w:eastAsia="ru-RU"/>
        </w:rPr>
        <w:t>по истечении учебного года на следующую возрастную ступень освоения основной образовательной программы.</w:t>
      </w:r>
    </w:p>
    <w:p w:rsidR="00210DB6" w:rsidRPr="00210DB6" w:rsidRDefault="00210DB6" w:rsidP="00210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SimSun" w:hAnsi="Times New Roman" w:cs="Times New Roman"/>
          <w:sz w:val="28"/>
          <w:szCs w:val="28"/>
          <w:lang w:eastAsia="ru-RU"/>
        </w:rPr>
        <w:t>Перевод воспитанников из группы в группу осуществляется без изменения условий получения образования и без изменения направленности образовательной программы.</w:t>
      </w:r>
    </w:p>
    <w:p w:rsidR="00210DB6" w:rsidRPr="00210DB6" w:rsidRDefault="00210DB6" w:rsidP="00210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SimSun" w:hAnsi="Times New Roman" w:cs="Times New Roman"/>
          <w:sz w:val="28"/>
          <w:szCs w:val="28"/>
          <w:lang w:eastAsia="ru-RU"/>
        </w:rPr>
        <w:t>Решение учреждения о предстоящем переводе воспитанников с обоснованием принятия такого решения доводится до сведения родителей (законных представителей) воспитанников не позднее, чем за три рабочих дня до издания приказа о переводе.</w:t>
      </w:r>
    </w:p>
    <w:p w:rsidR="00210DB6" w:rsidRPr="00210DB6" w:rsidRDefault="00210DB6" w:rsidP="00210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SimSun" w:hAnsi="Times New Roman" w:cs="Times New Roman"/>
          <w:sz w:val="28"/>
          <w:szCs w:val="28"/>
          <w:lang w:eastAsia="ru-RU"/>
        </w:rPr>
        <w:t>В указанных случаях заявлений от родителей (законных представителей) не требуется.</w:t>
      </w:r>
    </w:p>
    <w:p w:rsidR="00210DB6" w:rsidRPr="00210DB6" w:rsidRDefault="00210DB6" w:rsidP="00210DB6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SimSun" w:hAnsi="Times New Roman" w:cs="Times New Roman"/>
          <w:sz w:val="28"/>
          <w:szCs w:val="28"/>
          <w:lang w:eastAsia="ru-RU"/>
        </w:rPr>
        <w:t>Перевод по инициативе одного из родителей (законных представителей) осуществляется на основании личного заявления с указанием причин перевода. Заявление рассматривается в течение 3-х рабочих дней. Перевод осуществляется при наличии свободных мест в группе, в которую необходим перевод.</w:t>
      </w:r>
    </w:p>
    <w:p w:rsidR="00210DB6" w:rsidRPr="00210DB6" w:rsidRDefault="00210DB6" w:rsidP="00210DB6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Перевод воспитанников внутри учреждения из группы общеразвивающей направленности в группы компенсирующей направленности для детей с ОВЗ осуществляется при наличии заключения территориальной психолого-медикопедагогической комиссии (далее - ТПМПК), личного заявления родителя (законного представителя) ребенка при наличии свободных мест в данной группе.  Внутренний перевод в этом случае подтверждается дополнительным соглашением между образовательной организацией и законным представителем обучающегося. </w:t>
      </w:r>
    </w:p>
    <w:p w:rsidR="00210DB6" w:rsidRPr="00210DB6" w:rsidRDefault="00210DB6" w:rsidP="00210DB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:rsidR="00210DB6" w:rsidRPr="00210DB6" w:rsidRDefault="00210DB6" w:rsidP="00210DB6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:rsidR="00210DB6" w:rsidRPr="002C310F" w:rsidRDefault="00210DB6" w:rsidP="00A31777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 несовершеннолетних обучающихся обязаны соблюдать порядок и условия осуществления перевода,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</w:t>
      </w:r>
      <w:r w:rsidRPr="002C31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образовательную деятельность по образовательным программам соответствующих уровня и направленности.</w:t>
      </w:r>
    </w:p>
    <w:p w:rsidR="00210DB6" w:rsidRDefault="00210DB6" w:rsidP="00210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10F" w:rsidRPr="00210DB6" w:rsidRDefault="002C310F" w:rsidP="00210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4BE" w:rsidRPr="008E106D" w:rsidRDefault="008E106D" w:rsidP="002C310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E106D">
        <w:rPr>
          <w:rFonts w:ascii="Times New Roman" w:hAnsi="Times New Roman" w:cs="Times New Roman"/>
          <w:bCs/>
          <w:iCs/>
          <w:sz w:val="28"/>
          <w:szCs w:val="28"/>
        </w:rPr>
        <w:t>Положение разработал:</w:t>
      </w:r>
    </w:p>
    <w:p w:rsidR="008D74BE" w:rsidRPr="008E106D" w:rsidRDefault="00015DB2" w:rsidP="008E106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заведующий </w:t>
      </w:r>
      <w:r w:rsidR="008E106D" w:rsidRPr="008E106D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8E106D" w:rsidRPr="008E106D"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>Е.В.Бажина</w:t>
      </w:r>
    </w:p>
    <w:p w:rsidR="008D74BE" w:rsidRPr="008E106D" w:rsidRDefault="008E106D" w:rsidP="008E106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E106D">
        <w:rPr>
          <w:rFonts w:ascii="Times New Roman" w:hAnsi="Times New Roman" w:cs="Times New Roman"/>
          <w:bCs/>
          <w:iCs/>
          <w:sz w:val="28"/>
          <w:szCs w:val="28"/>
        </w:rPr>
        <w:t>Положение действует до замены новым.</w:t>
      </w:r>
    </w:p>
    <w:p w:rsidR="005D1B1D" w:rsidRPr="005D1B1D" w:rsidRDefault="003752F8" w:rsidP="005D1B1D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B1D" w:rsidRPr="005D1B1D">
        <w:rPr>
          <w:rFonts w:ascii="Times New Roman" w:hAnsi="Times New Roman" w:cs="Times New Roman"/>
          <w:bCs/>
          <w:iCs/>
          <w:sz w:val="28"/>
          <w:szCs w:val="28"/>
        </w:rPr>
        <w:t xml:space="preserve">С </w:t>
      </w:r>
      <w:r w:rsidR="005D1B1D">
        <w:rPr>
          <w:rFonts w:ascii="Times New Roman" w:hAnsi="Times New Roman" w:cs="Times New Roman"/>
          <w:bCs/>
          <w:iCs/>
          <w:sz w:val="28"/>
          <w:szCs w:val="28"/>
        </w:rPr>
        <w:t>поряд</w:t>
      </w:r>
      <w:r w:rsidR="005D1B1D" w:rsidRPr="005D1B1D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="005D1B1D">
        <w:rPr>
          <w:rFonts w:ascii="Times New Roman" w:hAnsi="Times New Roman" w:cs="Times New Roman"/>
          <w:bCs/>
          <w:iCs/>
          <w:sz w:val="28"/>
          <w:szCs w:val="28"/>
        </w:rPr>
        <w:t>ом</w:t>
      </w:r>
      <w:r w:rsidR="005D1B1D" w:rsidRPr="005D1B1D">
        <w:rPr>
          <w:rFonts w:ascii="Times New Roman" w:hAnsi="Times New Roman" w:cs="Times New Roman"/>
          <w:bCs/>
          <w:iCs/>
          <w:sz w:val="28"/>
          <w:szCs w:val="28"/>
        </w:rPr>
        <w:t xml:space="preserve"> и условия</w:t>
      </w:r>
      <w:r w:rsidR="005D1B1D">
        <w:rPr>
          <w:rFonts w:ascii="Times New Roman" w:hAnsi="Times New Roman" w:cs="Times New Roman"/>
          <w:bCs/>
          <w:iCs/>
          <w:sz w:val="28"/>
          <w:szCs w:val="28"/>
        </w:rPr>
        <w:t>ми</w:t>
      </w:r>
      <w:bookmarkStart w:id="0" w:name="_GoBack"/>
      <w:bookmarkEnd w:id="0"/>
      <w:r w:rsidR="005D1B1D" w:rsidRPr="005D1B1D">
        <w:rPr>
          <w:rFonts w:ascii="Times New Roman" w:hAnsi="Times New Roman" w:cs="Times New Roman"/>
          <w:bCs/>
          <w:iCs/>
          <w:sz w:val="28"/>
          <w:szCs w:val="28"/>
        </w:rPr>
        <w:t xml:space="preserve">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ознакомлены:</w:t>
      </w:r>
    </w:p>
    <w:p w:rsidR="005D1B1D" w:rsidRPr="005D1B1D" w:rsidRDefault="005D1B1D" w:rsidP="005D1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2F8" w:rsidRPr="00A74EFA" w:rsidRDefault="003752F8" w:rsidP="008E10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52F8" w:rsidRPr="00A74EFA" w:rsidSect="00210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E5257"/>
    <w:multiLevelType w:val="multilevel"/>
    <w:tmpl w:val="38EE5257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AD80253"/>
    <w:multiLevelType w:val="multilevel"/>
    <w:tmpl w:val="37B21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3D22"/>
    <w:rsid w:val="00015DB2"/>
    <w:rsid w:val="00210DB6"/>
    <w:rsid w:val="00210F44"/>
    <w:rsid w:val="00221CF1"/>
    <w:rsid w:val="002B3961"/>
    <w:rsid w:val="002C310F"/>
    <w:rsid w:val="003752F8"/>
    <w:rsid w:val="00443D22"/>
    <w:rsid w:val="00551F0A"/>
    <w:rsid w:val="005D1B1D"/>
    <w:rsid w:val="006E2BB7"/>
    <w:rsid w:val="007C4DE3"/>
    <w:rsid w:val="008E106D"/>
    <w:rsid w:val="00A64FCD"/>
    <w:rsid w:val="00A74EFA"/>
    <w:rsid w:val="00D35EE8"/>
    <w:rsid w:val="00E81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5E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3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3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70D01D3C3D1AD0D1F767D61410CE748692F2779847704B89B3D01B11C930D3AAD3F28F55AEB4nDNEL" TargetMode="External"/><Relationship Id="rId12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F25D742DAE529148C02E5FAE651C7BDF41C2B15665FEB87FB6E60CAF60EC6390FIFeEF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2811</Words>
  <Characters>16028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123</cp:lastModifiedBy>
  <cp:revision>11</cp:revision>
  <cp:lastPrinted>2025-01-28T06:25:00Z</cp:lastPrinted>
  <dcterms:created xsi:type="dcterms:W3CDTF">2025-01-26T15:38:00Z</dcterms:created>
  <dcterms:modified xsi:type="dcterms:W3CDTF">2025-02-12T16:14:00Z</dcterms:modified>
</cp:coreProperties>
</file>