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22" w:rsidRPr="00CC3D66" w:rsidRDefault="002334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4F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ДОШКОЛЬНОЕ ОБРАЗОВАТЕЛЬНОЕ УЧРЕЖДЕНИЕ</w:t>
      </w:r>
      <w:r w:rsidRPr="002334F4">
        <w:rPr>
          <w:b/>
          <w:lang w:val="ru-RU"/>
        </w:rPr>
        <w:br/>
      </w:r>
      <w:r w:rsidRPr="002334F4"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 САД №</w:t>
      </w:r>
      <w:r w:rsidRPr="002334F4">
        <w:rPr>
          <w:rFonts w:hAnsi="Times New Roman" w:cs="Times New Roman"/>
          <w:b/>
          <w:color w:val="000000"/>
          <w:sz w:val="24"/>
          <w:szCs w:val="24"/>
        </w:rPr>
        <w:t> </w:t>
      </w:r>
      <w:r w:rsidRPr="002334F4">
        <w:rPr>
          <w:rFonts w:hAnsi="Times New Roman" w:cs="Times New Roman"/>
          <w:b/>
          <w:color w:val="000000"/>
          <w:sz w:val="24"/>
          <w:szCs w:val="24"/>
          <w:lang w:val="ru-RU"/>
        </w:rPr>
        <w:t>160 СОВЕТСКОГО РАЙОНА ВОЛГОГРАДА»</w:t>
      </w:r>
      <w:r w:rsidRPr="002334F4">
        <w:rPr>
          <w:b/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95"/>
        <w:gridCol w:w="4382"/>
      </w:tblGrid>
      <w:tr w:rsidR="000D6022" w:rsidRPr="00A60503" w:rsidTr="002334F4">
        <w:trPr>
          <w:gridAfter w:val="1"/>
          <w:trHeight w:val="253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4F4" w:rsidRDefault="002334F4" w:rsidP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6022" w:rsidRPr="00CC3D66" w:rsidRDefault="00CC3D66" w:rsidP="00CC3D66">
            <w:pPr>
              <w:rPr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3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</w:t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4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D6022" w:rsidRPr="00CC3D6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D66" w:rsidRDefault="00CC3D66" w:rsidP="00CC3D66">
            <w:pPr>
              <w:pStyle w:val="a3"/>
              <w:jc w:val="right"/>
              <w:rPr>
                <w:lang w:val="ru-RU"/>
              </w:rPr>
            </w:pPr>
            <w:r w:rsidRPr="00CC3D66">
              <w:rPr>
                <w:lang w:val="ru-RU"/>
              </w:rPr>
              <w:t>УТВЕРЖДАЮ</w:t>
            </w:r>
            <w:r w:rsidRPr="00CC3D66">
              <w:rPr>
                <w:lang w:val="ru-RU"/>
              </w:rPr>
              <w:br/>
              <w:t xml:space="preserve">Заведующий МОУ </w:t>
            </w:r>
          </w:p>
          <w:p w:rsidR="00B66D4F" w:rsidRDefault="00CC3D66" w:rsidP="00CC3D66">
            <w:pPr>
              <w:pStyle w:val="a3"/>
              <w:jc w:val="right"/>
              <w:rPr>
                <w:lang w:val="ru-RU"/>
              </w:rPr>
            </w:pPr>
            <w:r w:rsidRPr="00CC3D66">
              <w:rPr>
                <w:lang w:val="ru-RU"/>
              </w:rPr>
              <w:t>Детский сад №</w:t>
            </w:r>
            <w:r>
              <w:t> </w:t>
            </w:r>
            <w:r>
              <w:rPr>
                <w:lang w:val="ru-RU"/>
              </w:rPr>
              <w:t>160</w:t>
            </w:r>
            <w:r w:rsidRPr="00CC3D66">
              <w:rPr>
                <w:lang w:val="ru-RU"/>
              </w:rPr>
              <w:br/>
            </w:r>
            <w:r>
              <w:rPr>
                <w:lang w:val="ru-RU"/>
              </w:rPr>
              <w:t xml:space="preserve">_____________  </w:t>
            </w:r>
            <w:proofErr w:type="spellStart"/>
            <w:r>
              <w:rPr>
                <w:lang w:val="ru-RU"/>
              </w:rPr>
              <w:t>Е.В.Бажина</w:t>
            </w:r>
            <w:proofErr w:type="spellEnd"/>
          </w:p>
          <w:p w:rsidR="000D6022" w:rsidRPr="00CC3D66" w:rsidRDefault="00B66D4F" w:rsidP="00CC3D66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приказ 30.08</w:t>
            </w:r>
            <w:r w:rsidR="00CC3D66">
              <w:rPr>
                <w:lang w:val="ru-RU"/>
              </w:rPr>
              <w:t>.2024</w:t>
            </w:r>
            <w:r>
              <w:rPr>
                <w:lang w:val="ru-RU"/>
              </w:rPr>
              <w:t xml:space="preserve"> </w:t>
            </w:r>
            <w:r w:rsidR="00CC3D66">
              <w:rPr>
                <w:lang w:val="ru-RU"/>
              </w:rPr>
              <w:t>г</w:t>
            </w:r>
            <w:r>
              <w:rPr>
                <w:lang w:val="ru-RU"/>
              </w:rPr>
              <w:t xml:space="preserve"> № 66</w:t>
            </w:r>
          </w:p>
        </w:tc>
      </w:tr>
      <w:tr w:rsidR="000D6022" w:rsidRPr="00CC3D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022" w:rsidRPr="00CC3D66" w:rsidRDefault="000D602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6022" w:rsidRPr="00CC3D66" w:rsidRDefault="000D60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D66" w:rsidRDefault="00CC3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Pr="00CC3D6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160</w:t>
      </w:r>
    </w:p>
    <w:p w:rsidR="000D6022" w:rsidRPr="00CC3D66" w:rsidRDefault="00CC3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Детский сад № 160 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определяет цели, задачи и механизмы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в Муниципальном бюджетном дошкольном образовательном учреждении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Детский сад № 160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– детский сад).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и другим законодательством в сфере образования, в том числе федеральной образовательной программой дошкольного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(далее – ФОП), а также локальными нормативными актами детского сада.</w:t>
      </w:r>
    </w:p>
    <w:p w:rsidR="000D6022" w:rsidRPr="00CC3D66" w:rsidRDefault="00CC3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термины:</w:t>
      </w:r>
    </w:p>
    <w:p w:rsidR="000D6022" w:rsidRPr="00CC3D66" w:rsidRDefault="00CC3D66" w:rsidP="00CC3D6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комплекс мероприятий, проводимых с целью определения качества образовательной деятельности и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детском саду; может быть инструментом мониторинга качества дошкольного образования, проводимого </w:t>
      </w:r>
      <w:proofErr w:type="spell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022" w:rsidRPr="00CC3D66" w:rsidRDefault="00CC3D66" w:rsidP="00CC3D6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информационно-аналитических продуктов контрольно-оценочной деятельности детского сада, проводимой в рамках ВСОКО;</w:t>
      </w:r>
    </w:p>
    <w:p w:rsidR="000D6022" w:rsidRPr="00CC3D66" w:rsidRDefault="00CC3D66" w:rsidP="00CC3D6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0D6022" w:rsidRPr="00CC3D66" w:rsidRDefault="00CC3D66" w:rsidP="00CC3D6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оценка/оценочная/контрольно-оценочная процедура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мероприятий, направленных на установление степени соответствия фактических показателей планируемым или заданным, в том числе в рамках образовательной программы;</w:t>
      </w:r>
      <w:proofErr w:type="gramEnd"/>
    </w:p>
    <w:p w:rsidR="000D6022" w:rsidRPr="00CC3D66" w:rsidRDefault="00CC3D66" w:rsidP="00CC3D6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ООП/ОП </w:t>
      </w:r>
      <w:proofErr w:type="gramStart"/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дошкольного образования (образовательная программа дошкольного образования);</w:t>
      </w:r>
    </w:p>
    <w:p w:rsidR="00F746BC" w:rsidRDefault="00CC3D66" w:rsidP="00F746BC">
      <w:pPr>
        <w:numPr>
          <w:ilvl w:val="0"/>
          <w:numId w:val="1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4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программа</w:t>
      </w:r>
      <w:r w:rsidRPr="00F746B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F746BC">
        <w:rPr>
          <w:rFonts w:hAnsi="Times New Roman" w:cs="Times New Roman"/>
          <w:color w:val="000000"/>
          <w:sz w:val="24"/>
          <w:szCs w:val="24"/>
        </w:rPr>
        <w:t> </w:t>
      </w:r>
      <w:r w:rsidRPr="00F746BC">
        <w:rPr>
          <w:rFonts w:hAnsi="Times New Roman" w:cs="Times New Roman"/>
          <w:color w:val="000000"/>
          <w:sz w:val="24"/>
          <w:szCs w:val="24"/>
          <w:lang w:val="ru-RU"/>
        </w:rPr>
        <w:t>ОП, адаптированная образовательная программа дошкольного образования (</w:t>
      </w:r>
      <w:r w:rsidR="00F746BC" w:rsidRPr="00F746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46BC">
        <w:rPr>
          <w:rFonts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Pr="00F746B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746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0D6022" w:rsidRPr="00F746BC" w:rsidRDefault="00CC3D66" w:rsidP="00F746BC">
      <w:pPr>
        <w:numPr>
          <w:ilvl w:val="0"/>
          <w:numId w:val="1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4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ВСОКО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2.1. Цель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– установить соответствие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детском саду, в том числе качества ООП, условий реализации ООП и качества подготовки обучающихся, требованиям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</w:t>
      </w:r>
    </w:p>
    <w:p w:rsidR="000D6022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ВСОКО:</w:t>
      </w:r>
    </w:p>
    <w:p w:rsidR="000D6022" w:rsidRPr="00CC3D66" w:rsidRDefault="00CC3D66" w:rsidP="00CC3D6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соответствия качества подготовки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федеральному государственному образовательному стандарту дошкольного образования, ФОП;</w:t>
      </w:r>
    </w:p>
    <w:p w:rsidR="000D6022" w:rsidRPr="00CC3D66" w:rsidRDefault="00CC3D66" w:rsidP="00CC3D6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выявление уровня образовательных достижений обучающихся;</w:t>
      </w:r>
    </w:p>
    <w:p w:rsidR="000D6022" w:rsidRPr="00CC3D66" w:rsidRDefault="00CC3D66" w:rsidP="00CC3D6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анализ полученной информации, выявление факторов,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в детском саду;</w:t>
      </w:r>
    </w:p>
    <w:p w:rsidR="000D6022" w:rsidRPr="00CC3D66" w:rsidRDefault="00CC3D66" w:rsidP="00CC3D6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документов ВСОКО для принятия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управленческих решений, направленных на повышение качества образования в детском саду.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2.3. Основными принципами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детском саду являются:</w:t>
      </w:r>
    </w:p>
    <w:p w:rsidR="000D6022" w:rsidRPr="00CC3D66" w:rsidRDefault="00CC3D66" w:rsidP="00CC3D6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объективности, достоверности,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системности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образования;</w:t>
      </w:r>
    </w:p>
    <w:p w:rsidR="000D6022" w:rsidRPr="00CC3D66" w:rsidRDefault="00CC3D66" w:rsidP="00CC3D6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принцип открытости, прозрачности процедур оценки качества образования;</w:t>
      </w:r>
    </w:p>
    <w:p w:rsidR="000D6022" w:rsidRPr="00CC3D66" w:rsidRDefault="00CC3D66" w:rsidP="00CC3D6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состоянии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 для участников образовательных отношений;</w:t>
      </w:r>
    </w:p>
    <w:p w:rsidR="000D6022" w:rsidRPr="00CC3D66" w:rsidRDefault="00CC3D66" w:rsidP="00CC3D6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принцип оптимальности использования источников первичных данных для определения показателей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образования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многократного использования);</w:t>
      </w:r>
    </w:p>
    <w:p w:rsidR="000D6022" w:rsidRPr="00CC3D66" w:rsidRDefault="00CC3D66" w:rsidP="00CC3D6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принцип взаимного дополнения оценочных процедур, установление между ними взаимосвязей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взаимозависимостей;</w:t>
      </w:r>
    </w:p>
    <w:p w:rsidR="000D6022" w:rsidRPr="00CC3D66" w:rsidRDefault="00CC3D66" w:rsidP="00CC3D6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принцип соблюдения морально-этических норм при проведении процедур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D6022" w:rsidRPr="00CC3D66" w:rsidRDefault="00CC3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ВСОКО</w:t>
      </w:r>
    </w:p>
    <w:p w:rsidR="000D6022" w:rsidRPr="00CC3D66" w:rsidRDefault="00CC3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 рамках ВСОКО оценивается:</w:t>
      </w:r>
    </w:p>
    <w:p w:rsidR="000D6022" w:rsidRDefault="00CC3D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6022" w:rsidRPr="00CC3D66" w:rsidRDefault="00CC3D66" w:rsidP="00CC3D6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детского сада и ее доступность для детей с ОВЗ и инвалидностью;</w:t>
      </w:r>
    </w:p>
    <w:p w:rsidR="000D6022" w:rsidRPr="00CC3D66" w:rsidRDefault="00CC3D66" w:rsidP="00CC3D6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динамика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результаты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022" w:rsidRDefault="00CC3D66" w:rsidP="00CC3D6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удовлетворенность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потребителей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3.2. Оценочные процедуры ВСОКО группируются по следующим направлениям:</w:t>
      </w:r>
    </w:p>
    <w:p w:rsidR="000D6022" w:rsidRPr="00CC3D66" w:rsidRDefault="00CC3D66" w:rsidP="00CC3D6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качество реализации образовательных программ, в том числе состояние развития воспитанников;</w:t>
      </w:r>
    </w:p>
    <w:p w:rsidR="000D6022" w:rsidRPr="00CC3D66" w:rsidRDefault="00CC3D66" w:rsidP="00CC3D6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состояние кадрового обеспечения, в том числе системы управления;</w:t>
      </w:r>
    </w:p>
    <w:p w:rsidR="000D6022" w:rsidRPr="00CC3D66" w:rsidRDefault="00CC3D66" w:rsidP="00CC3D6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состояние образовательной среды,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инфраструктура детского сада,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открытость и взаимодействие.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оценки качества дошкольного образования в рамках реализации АОП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D6022" w:rsidRPr="00CC3D66" w:rsidRDefault="00CC3D66" w:rsidP="00CC3D6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сфокусирована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оценивании психолого-педагогических и других условий реализации АОП ДО в пяти образовательных областях, определенных ФГОС ДО;</w:t>
      </w:r>
    </w:p>
    <w:p w:rsidR="000D6022" w:rsidRPr="00CC3D66" w:rsidRDefault="00CC3D66" w:rsidP="00CC3D6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0D6022" w:rsidRPr="00CC3D66" w:rsidRDefault="00CC3D66" w:rsidP="00CC3D6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исключает использование оценки индивидуального развития ребенка в контексте оценки работы детского сада;</w:t>
      </w:r>
    </w:p>
    <w:p w:rsidR="000D6022" w:rsidRPr="00CC3D66" w:rsidRDefault="00CC3D66" w:rsidP="00CC3D6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исключает унификацию и поддерживает вариативность форм и методов дошкольного образования;</w:t>
      </w:r>
    </w:p>
    <w:p w:rsidR="000D6022" w:rsidRPr="00CC3D66" w:rsidRDefault="00CC3D66" w:rsidP="00CC3D6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:rsidR="000D6022" w:rsidRPr="00CC3D66" w:rsidRDefault="00CC3D66" w:rsidP="00CC3D6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включает как оценку педагогическими работниками детского сада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0D6022" w:rsidRPr="00CC3D66" w:rsidRDefault="00CC3D66" w:rsidP="00CC3D6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единые инструменты, оценивающие условия реализации АОП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, как для самоанализа, так и для внешнего оценивания.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3.4. Направления оценочной деятельности ВСОКО могут меняться в соответствии с приказом заведующего.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3.5. Для контроля исполнения оценочных процедур ВСОКО назначается ответственный работник на основании приказа заведующего.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исполнения оценочных процедур ВСОКО:</w:t>
      </w:r>
      <w:proofErr w:type="gramEnd"/>
    </w:p>
    <w:p w:rsidR="000D6022" w:rsidRPr="00CC3D66" w:rsidRDefault="00CC3D66" w:rsidP="00CC3D6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обеспечивает функционирование ВСОКО в детском саду в соответствии с локальными актами;</w:t>
      </w:r>
    </w:p>
    <w:p w:rsidR="000D6022" w:rsidRPr="00CC3D66" w:rsidRDefault="00CC3D66" w:rsidP="00CC3D6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проведения оценочных процедур локального, муниципального, регионального, федерального уровней;</w:t>
      </w:r>
    </w:p>
    <w:p w:rsidR="000D6022" w:rsidRPr="00CC3D66" w:rsidRDefault="00CC3D66" w:rsidP="00CC3D6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обеспечивает объективность проведения оценочных процедур;</w:t>
      </w:r>
    </w:p>
    <w:p w:rsidR="000D6022" w:rsidRPr="00CC3D66" w:rsidRDefault="00CC3D66" w:rsidP="00CC3D6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обеспечивает достоверность информации, представляемой в итоговых документах ВСОКО;</w:t>
      </w:r>
    </w:p>
    <w:p w:rsidR="000D6022" w:rsidRPr="00CC3D66" w:rsidRDefault="00CC3D66" w:rsidP="00CC3D6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управленческих решений в рамках своей компетенции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результатов оценочных процедур ВСОКО.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оценочных процедур ВСОКО назначаются работники на основании приказа заведующего.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Функционал исполнителей и сроки оценочных процедур ВСОКО определяются ежегодно приказом заведующего.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3.9. Функционал исполнителей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оценочных процедур ВСОКО может включать в себя:</w:t>
      </w:r>
    </w:p>
    <w:p w:rsidR="000D6022" w:rsidRPr="00CC3D66" w:rsidRDefault="00CC3D66" w:rsidP="00CC3D6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разработку проектов локальных актов, которые регулируют функционирование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0D6022" w:rsidRPr="00CC3D66" w:rsidRDefault="00CC3D66" w:rsidP="00CC3D6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оценочных процедур ВСОКО по плану-графику, утверждаемому приказом заведующего;</w:t>
      </w:r>
    </w:p>
    <w:p w:rsidR="000D6022" w:rsidRPr="00CC3D66" w:rsidRDefault="00CC3D66" w:rsidP="00CC3D6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сбор, обработку, 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представление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состоянии качества образования в детском саду;</w:t>
      </w:r>
    </w:p>
    <w:p w:rsidR="000D6022" w:rsidRPr="00CC3D66" w:rsidRDefault="00CC3D66" w:rsidP="00CC3D6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оформление документов ВСОКО, в том числе итоговых;</w:t>
      </w:r>
    </w:p>
    <w:p w:rsidR="000D6022" w:rsidRPr="00CC3D66" w:rsidRDefault="00CC3D66" w:rsidP="00CC3D6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предложение управленческих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повышению качества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основе анализа результатов,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ВСОКО.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3.10. Оценочные процедуры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ВСОКО включаются в годовой план работы детского сада.</w:t>
      </w:r>
    </w:p>
    <w:p w:rsidR="000D6022" w:rsidRPr="00CC3D66" w:rsidRDefault="00CC3D66" w:rsidP="00CC3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Реализация ВСОКО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4.1. Оценочные процедуры ВСОКО проводятся с использованием подходящего инструментария, который разрабатывается детским садом самостоятельно.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4.2. В инструментарий ВСОКО могут входить инструменты мониторинга и оценки качества дошкольного образования, используемые федеральными, региональными и муниципальными органами власти (формы, оценочные листы, анкеты, отчеты и др.).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контроль исполнения оценочных процедур ВСОКО следит за актуальностью инструментария ВСОКО в детском саду в том аспекте, чтобы применение данного инструментария позволило получить достоверные, объективные результаты ВСОКО, позволяющие оценить выполнение требований действующего законодательства РФ.</w:t>
      </w:r>
      <w:proofErr w:type="gramEnd"/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4.4. Инструментарий ВСОКО детского сада включает в том числе:</w:t>
      </w:r>
    </w:p>
    <w:p w:rsidR="000D6022" w:rsidRPr="00CC3D66" w:rsidRDefault="00CC3D66" w:rsidP="00CC3D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листы оценки образовательных программ (на примере листа оценки ООП ДО, приведенного в приложении 1);</w:t>
      </w:r>
    </w:p>
    <w:p w:rsidR="000D6022" w:rsidRPr="00CC3D66" w:rsidRDefault="00CC3D66" w:rsidP="00CC3D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планы-графики ВСОКО и разных видов контроля, других оценочных процедур (на примере плана-графика контроля реализация ООП ДО,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приведенного в приложении 2);</w:t>
      </w:r>
    </w:p>
    <w:p w:rsidR="000D6022" w:rsidRPr="00CC3D66" w:rsidRDefault="00CC3D66" w:rsidP="00CC3D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карты развития воспитанников (на примере формы, приведенной в приложении 3);</w:t>
      </w:r>
    </w:p>
    <w:p w:rsidR="000D6022" w:rsidRPr="00CC3D66" w:rsidRDefault="00CC3D66" w:rsidP="00CC3D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карты оценки развития воспитанников (на примере диагностической карты оценки социально-коммуникативного развития воспитанников старшей группы,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приведенной в приложении 4);</w:t>
      </w:r>
    </w:p>
    <w:p w:rsidR="000D6022" w:rsidRPr="00CC3D66" w:rsidRDefault="00CC3D66" w:rsidP="00CC3D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чек-листы</w:t>
      </w:r>
      <w:proofErr w:type="spellEnd"/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инфраструктуры детского сада (на основе примерных перечней оборудования и средств обучения, направленных 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13.02.2023 № ТВ-413/03);</w:t>
      </w:r>
    </w:p>
    <w:p w:rsidR="000D6022" w:rsidRPr="00CC3D66" w:rsidRDefault="00CC3D66" w:rsidP="00CC3D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карты контроля соблюдения требований законодательства к различным видам деятельности детского сада (на примере карты контроля состояния прогулочного участка,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приведенной в приложении 5);</w:t>
      </w:r>
    </w:p>
    <w:p w:rsidR="000D6022" w:rsidRPr="00CC3D66" w:rsidRDefault="00CC3D66" w:rsidP="00CC3D6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анкеты для родителей (законных представителей) воспитанников и работников детского сада (на примере анкеты удовлетворенности родителей качеством деятельности детского сада,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приведенной в приложении 6).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4.5. Примерный алгоритм выполнения оценочной процедуры ВСОКО включает следующие действия:</w:t>
      </w:r>
    </w:p>
    <w:p w:rsidR="000D6022" w:rsidRPr="00CC3D66" w:rsidRDefault="00CC3D66" w:rsidP="00CC3D6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сбор информации с помощью инструментария ВСОКО;</w:t>
      </w:r>
    </w:p>
    <w:p w:rsidR="000D6022" w:rsidRPr="00CC3D66" w:rsidRDefault="00CC3D66" w:rsidP="00CC3D6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обработка полученных данных, сопоставление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нормативными показателями;</w:t>
      </w:r>
    </w:p>
    <w:p w:rsidR="000D6022" w:rsidRPr="00CC3D66" w:rsidRDefault="00CC3D66" w:rsidP="00CC3D6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рассмотрение полученных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детского сада;</w:t>
      </w:r>
    </w:p>
    <w:p w:rsidR="000D6022" w:rsidRPr="00CC3D66" w:rsidRDefault="00CC3D66" w:rsidP="00CC3D66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выявление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факторов, принятие управленческих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устранению отрицательных последствий.</w:t>
      </w:r>
    </w:p>
    <w:p w:rsidR="000D6022" w:rsidRPr="00CC3D66" w:rsidRDefault="00CC3D66" w:rsidP="00CC3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Итоговые документы ВСОКО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5.1. Исполнители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ВСОКО готовят итоговые документы ВСОКО по итогу проведения каждой оценочной процедуры.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5.2. Конкретные виды итоговых 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ВСОКО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утверждается приказом заведующего.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5.3. Итоговые документы ВСОКО включают в том числе:</w:t>
      </w:r>
    </w:p>
    <w:p w:rsidR="000D6022" w:rsidRDefault="00CC3D66" w:rsidP="00CC3D6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схемы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6022" w:rsidRDefault="00CC3D66" w:rsidP="00CC3D6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графики;</w:t>
      </w:r>
    </w:p>
    <w:p w:rsidR="000D6022" w:rsidRDefault="00CC3D66" w:rsidP="00CC3D6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таблицы;</w:t>
      </w:r>
    </w:p>
    <w:p w:rsidR="000D6022" w:rsidRDefault="00CC3D66" w:rsidP="00CC3D6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диаграммы;</w:t>
      </w:r>
    </w:p>
    <w:p w:rsidR="000D6022" w:rsidRPr="00CC3D66" w:rsidRDefault="00CC3D66" w:rsidP="00CC3D66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справочно-аналитические материалы (справки, отчеты, докладные записки), содержащие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0D6022" w:rsidRPr="00CC3D66" w:rsidRDefault="00CC3D66" w:rsidP="00CC3D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5.4. Данные итоговых документов ВСОКО могут использоваться для составления ежегодного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результатах самообследования деятельности детского сада.</w:t>
      </w:r>
    </w:p>
    <w:p w:rsidR="000D6022" w:rsidRPr="00CC3D66" w:rsidRDefault="000D60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D66" w:rsidRDefault="00CC3D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D66" w:rsidRDefault="00CC3D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4F4" w:rsidRDefault="002334F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4F4" w:rsidRDefault="002334F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D66" w:rsidRDefault="00CC3D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022" w:rsidRPr="00CC3D66" w:rsidRDefault="00CC3D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МОУ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160</w:t>
      </w:r>
    </w:p>
    <w:p w:rsidR="000D6022" w:rsidRDefault="00CC3D6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ООП ДО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22"/>
        <w:gridCol w:w="2741"/>
        <w:gridCol w:w="1523"/>
        <w:gridCol w:w="3791"/>
      </w:tblGrid>
      <w:tr w:rsidR="000D602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D6022" w:rsidRPr="00A60503" w:rsidTr="0073490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Соответствие структуры и содержания ООП требованиям ФГОС </w:t>
            </w:r>
            <w:proofErr w:type="gramStart"/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0D602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и задачи реализации программы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и подходы к формированию программы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 для разработки и реализации ООП характеристики, в том числе особенностей развития детей раннего и дошкольного возраста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ориентиры в младенческом возрасте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ориентиры в раннем возрасте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1.1.2.3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ориентиры на этапе завершения освоения ООП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1.1.2.4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ориентиры для детей с ОВЗ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</w:t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областях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образовательной деятельности по профессиональной коррекции нарушений развития детей (при наличии)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характеристики содержания ООП, наиболее существенные с точки зрения авторов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материально-технического обеспечения ООП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Распорядок и/или режим дня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традиционных событий, праздников, мероприятий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Дополнительный раздел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RPr="00A60503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Краткая презентация ООП:</w:t>
            </w:r>
          </w:p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возрастные и иные категории детей, на которых 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proofErr w:type="gram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ООП, в том числе категории детей с ОВЗ;</w:t>
            </w:r>
          </w:p>
          <w:p w:rsidR="00734902" w:rsidRPr="00CC3D66" w:rsidRDefault="00734902">
            <w:pPr>
              <w:rPr>
                <w:lang w:val="ru-RU"/>
              </w:rPr>
            </w:pPr>
          </w:p>
          <w:p w:rsidR="00734902" w:rsidRPr="00CC3D66" w:rsidRDefault="007349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 ссылка на федеральную программу;</w:t>
            </w:r>
          </w:p>
          <w:p w:rsidR="00734902" w:rsidRPr="00CC3D66" w:rsidRDefault="00734902">
            <w:pPr>
              <w:rPr>
                <w:lang w:val="ru-RU"/>
              </w:rPr>
            </w:pPr>
          </w:p>
          <w:p w:rsidR="00734902" w:rsidRPr="00CC3D66" w:rsidRDefault="007349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 характеристика взаимодействия педагогического коллектива с семьями детей</w:t>
            </w:r>
          </w:p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A60503" w:rsidRDefault="00734902">
            <w:pPr>
              <w:rPr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 ООП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RP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Соответствует ФОП и 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оформлена</w:t>
            </w:r>
            <w:proofErr w:type="gram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виде ссылки на нее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и планируемые результаты ООП не ниже соответствующих содержания и </w:t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планируемых результатов ФОП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 ООП, формируемая участниками образовательных отношений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Парциальные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Методики, формы организации образовательной работы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2334F4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902" w:rsidRPr="00A60503" w:rsidTr="0073490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Pr="00CC3D66" w:rsidRDefault="00734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Соответствие рабочей программы воспитания ФОП </w:t>
            </w:r>
            <w:proofErr w:type="gramStart"/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 (опционно)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02" w:rsidTr="00734902"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/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902" w:rsidRDefault="00734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3D66" w:rsidRDefault="00CC3D66">
      <w:pPr>
        <w:jc w:val="right"/>
        <w:rPr>
          <w:lang w:val="ru-RU"/>
        </w:rPr>
      </w:pPr>
    </w:p>
    <w:p w:rsidR="00CC3D66" w:rsidRDefault="00CC3D66">
      <w:pPr>
        <w:jc w:val="right"/>
        <w:rPr>
          <w:lang w:val="ru-RU"/>
        </w:rPr>
      </w:pPr>
    </w:p>
    <w:p w:rsidR="00CC3D66" w:rsidRDefault="00CC3D66">
      <w:pPr>
        <w:jc w:val="right"/>
        <w:rPr>
          <w:lang w:val="ru-RU"/>
        </w:rPr>
      </w:pPr>
    </w:p>
    <w:p w:rsidR="00CC3D66" w:rsidRDefault="00CC3D66">
      <w:pPr>
        <w:jc w:val="right"/>
        <w:rPr>
          <w:lang w:val="ru-RU"/>
        </w:rPr>
      </w:pPr>
    </w:p>
    <w:p w:rsidR="00CC3D66" w:rsidRDefault="00CC3D66">
      <w:pPr>
        <w:jc w:val="right"/>
        <w:rPr>
          <w:lang w:val="ru-RU"/>
        </w:rPr>
      </w:pPr>
    </w:p>
    <w:p w:rsidR="00CC3D66" w:rsidRDefault="00CC3D66">
      <w:pPr>
        <w:jc w:val="right"/>
        <w:rPr>
          <w:lang w:val="ru-RU"/>
        </w:rPr>
      </w:pPr>
    </w:p>
    <w:p w:rsidR="00CC3D66" w:rsidRDefault="00CC3D66">
      <w:pPr>
        <w:jc w:val="right"/>
        <w:rPr>
          <w:lang w:val="ru-RU"/>
        </w:rPr>
      </w:pPr>
    </w:p>
    <w:p w:rsidR="00CC3D66" w:rsidRDefault="00CC3D66">
      <w:pPr>
        <w:jc w:val="right"/>
        <w:rPr>
          <w:lang w:val="ru-RU"/>
        </w:rPr>
      </w:pPr>
    </w:p>
    <w:p w:rsidR="00CC3D66" w:rsidRDefault="00CC3D66">
      <w:pPr>
        <w:jc w:val="right"/>
        <w:rPr>
          <w:lang w:val="ru-RU"/>
        </w:rPr>
      </w:pPr>
    </w:p>
    <w:p w:rsidR="000D6022" w:rsidRPr="00CC3D66" w:rsidRDefault="00CC3D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МОУ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160</w:t>
      </w:r>
    </w:p>
    <w:p w:rsidR="000D6022" w:rsidRPr="00CC3D66" w:rsidRDefault="000D60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022" w:rsidRPr="00CC3D66" w:rsidRDefault="00CC3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 тематического контроля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«Реализация ООП </w:t>
      </w:r>
      <w:proofErr w:type="gramStart"/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6"/>
        <w:gridCol w:w="1434"/>
        <w:gridCol w:w="1434"/>
        <w:gridCol w:w="1669"/>
        <w:gridCol w:w="1547"/>
        <w:gridCol w:w="1547"/>
      </w:tblGrid>
      <w:tr w:rsidR="000D6022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контроля / даты</w:t>
            </w:r>
          </w:p>
        </w:tc>
      </w:tr>
      <w:tr w:rsidR="000D6022"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</w:tr>
      <w:tr w:rsidR="000D6022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детей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диагностики, сравнение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с результатами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proofErr w:type="gram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предметно-</w:t>
            </w:r>
          </w:p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</w:p>
          <w:p w:rsidR="000D6022" w:rsidRPr="00CC3D66" w:rsidRDefault="000D6022">
            <w:pPr>
              <w:rPr>
                <w:lang w:val="ru-RU"/>
              </w:rPr>
            </w:pPr>
          </w:p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</w:p>
          <w:p w:rsidR="000D6022" w:rsidRPr="00CC3D66" w:rsidRDefault="000D6022">
            <w:pPr>
              <w:rPr>
                <w:lang w:val="ru-RU"/>
              </w:rPr>
            </w:pPr>
          </w:p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</w:t>
            </w:r>
            <w:r w:rsidRPr="00CC3D66">
              <w:rPr>
                <w:lang w:val="ru-RU"/>
              </w:rPr>
              <w:br/>
            </w:r>
            <w:proofErr w:type="spell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0D6022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F746BC" w:rsidRDefault="00F746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F746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F746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группы № 2</w:t>
            </w:r>
          </w:p>
        </w:tc>
      </w:tr>
      <w:tr w:rsidR="000D6022" w:rsidRPr="00A60503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РППС.</w:t>
            </w:r>
          </w:p>
          <w:p w:rsidR="000D6022" w:rsidRDefault="000D6022"/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</w:t>
            </w:r>
          </w:p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диагностики,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 их с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</w:t>
            </w:r>
            <w:r w:rsidRPr="00CC3D66">
              <w:rPr>
                <w:lang w:val="ru-RU"/>
              </w:rPr>
              <w:br/>
            </w:r>
            <w:proofErr w:type="spell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0D6022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 w:rsidP="00F746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74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F746BC" w:rsidRDefault="00CC3D66" w:rsidP="00F746B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br/>
            </w:r>
            <w:r w:rsidR="00F74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F746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D6022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диагностики, сравнение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с результатами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плана</w:t>
            </w:r>
            <w:r w:rsidRPr="00CC3D66">
              <w:rPr>
                <w:lang w:val="ru-RU"/>
              </w:rPr>
              <w:br/>
            </w:r>
            <w:proofErr w:type="spell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РППС.</w:t>
            </w:r>
          </w:p>
          <w:p w:rsidR="000D6022" w:rsidRDefault="000D6022"/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</w:t>
            </w:r>
          </w:p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группы 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291D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 w:rsidP="00291D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291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91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291D3D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 w:rsidR="00291D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1D3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0D6022" w:rsidRDefault="000D602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022" w:rsidRPr="00CC3D66" w:rsidRDefault="00CC3D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МОУ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160</w:t>
      </w:r>
    </w:p>
    <w:p w:rsidR="000D6022" w:rsidRDefault="00CC3D6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9"/>
        <w:gridCol w:w="5338"/>
      </w:tblGrid>
      <w:tr w:rsidR="000D6022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 w:rsidRPr="00A60503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поступления в детский сад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2334F4" w:rsidRDefault="000D6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прибыл</w:t>
            </w:r>
            <w:proofErr w:type="spellEnd"/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 w:rsidP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при поступлении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D6022" w:rsidRPr="00CC3D66" w:rsidRDefault="00CC3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Условные обозначения: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 – осень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 – весна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Н – начальная диагностика (третья неделя сентября)</w:t>
      </w:r>
      <w:r w:rsidRPr="00CC3D66">
        <w:rPr>
          <w:lang w:val="ru-RU"/>
        </w:rPr>
        <w:br/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промежуточная диагностика (третья неделя декабря или по показаниям)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 – конечная диагностика (последняя неделя апреля)</w:t>
      </w:r>
    </w:p>
    <w:p w:rsidR="000D6022" w:rsidRPr="00CC3D66" w:rsidRDefault="00CC3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Антропометрические и </w:t>
      </w:r>
      <w:proofErr w:type="spell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физиометрические</w:t>
      </w:r>
      <w:proofErr w:type="spell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(заполняются медсестрой на основе медкарты, результатов </w:t>
      </w:r>
      <w:proofErr w:type="spell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профосмотра</w:t>
      </w:r>
      <w:proofErr w:type="spell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4"/>
        <w:gridCol w:w="1618"/>
        <w:gridCol w:w="263"/>
        <w:gridCol w:w="828"/>
        <w:gridCol w:w="269"/>
        <w:gridCol w:w="759"/>
        <w:gridCol w:w="622"/>
        <w:gridCol w:w="545"/>
        <w:gridCol w:w="271"/>
        <w:gridCol w:w="715"/>
        <w:gridCol w:w="347"/>
        <w:gridCol w:w="426"/>
      </w:tblGrid>
      <w:tr w:rsidR="000D6022">
        <w:tc>
          <w:tcPr>
            <w:tcW w:w="72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15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0D6022">
        <w:tc>
          <w:tcPr>
            <w:tcW w:w="72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2–3 года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3–4 года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4–5 лет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5–6 лет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6–7 лет</w:t>
            </w:r>
          </w:p>
        </w:tc>
      </w:tr>
      <w:tr w:rsidR="000D6022">
        <w:tc>
          <w:tcPr>
            <w:tcW w:w="72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О/Н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7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Осн.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7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ПМПК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Рост, см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Вес, кг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Мышечная сила рук (кг)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правая кисть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левая кисть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7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Жизненная емкость лёгких (мл)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6022" w:rsidRPr="00CC3D66" w:rsidRDefault="00CC3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Уровень готовности к школьному обучению: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5"/>
        <w:gridCol w:w="6582"/>
      </w:tblGrid>
      <w:tr w:rsidR="000D6022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(с краткими комментариями)</w:t>
            </w:r>
          </w:p>
        </w:tc>
      </w:tr>
      <w:tr w:rsidR="000D6022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Общий вывод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6022" w:rsidRPr="00CC3D66" w:rsidRDefault="00CC3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оценки мониторинга (подчеркнуть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2"/>
        <w:gridCol w:w="2481"/>
        <w:gridCol w:w="2205"/>
        <w:gridCol w:w="2389"/>
      </w:tblGrid>
      <w:tr w:rsidR="000D602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Знания, представления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Умения, навыки</w:t>
            </w:r>
          </w:p>
        </w:tc>
      </w:tr>
      <w:tr w:rsidR="000D6022" w:rsidRPr="00A6050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 полностью (ярко выражены и не вызывают сомнения)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системные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все предложенные задания самостоятельно</w:t>
            </w:r>
          </w:p>
        </w:tc>
      </w:tr>
      <w:tr w:rsidR="000D6022" w:rsidRPr="00A6050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Четкие, краткие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все предложенные задания с частичной помощью взрослого</w:t>
            </w:r>
          </w:p>
        </w:tc>
      </w:tr>
      <w:tr w:rsidR="000D6022" w:rsidRPr="00A6050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Низкий</w:t>
            </w:r>
            <w:proofErr w:type="gramEnd"/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(требуется корректирующая работа педагога)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Находятся в стадии становления или проявляются редко при определенных условиях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фрагментальные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Выполняет в общей 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 деятельности</w:t>
            </w:r>
          </w:p>
        </w:tc>
      </w:tr>
      <w:tr w:rsidR="000D602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внимание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сформированы, не проявляются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оформлены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выполняет предложенные задания</w:t>
            </w:r>
          </w:p>
        </w:tc>
      </w:tr>
    </w:tbl>
    <w:p w:rsidR="000D6022" w:rsidRDefault="00CC3D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 и рекомендации:</w:t>
      </w:r>
    </w:p>
    <w:p w:rsidR="000D6022" w:rsidRPr="00CC3D66" w:rsidRDefault="00CC3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</w:t>
      </w:r>
      <w:proofErr w:type="gramStart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 в __________-_________ учебном году освоена, освоена частично, не освоена.</w:t>
      </w:r>
    </w:p>
    <w:p w:rsidR="000D6022" w:rsidRPr="00CC3D66" w:rsidRDefault="00CC3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Уровень усвоения программного материала высокий, средний, низкий, критический _____________%.</w:t>
      </w:r>
    </w:p>
    <w:p w:rsidR="000D6022" w:rsidRPr="00CC3D66" w:rsidRDefault="00CC3D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и тематический блок программы, по которым необходима индивидуальная работа______________________________________________________________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</w:t>
      </w:r>
    </w:p>
    <w:p w:rsidR="000D6022" w:rsidRDefault="00CC3D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2"/>
        <w:gridCol w:w="3530"/>
        <w:gridCol w:w="2875"/>
      </w:tblGrid>
      <w:tr w:rsidR="000D6022" w:rsidTr="00F746BC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8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ФИО, должность</w:t>
            </w:r>
          </w:p>
        </w:tc>
      </w:tr>
    </w:tbl>
    <w:p w:rsidR="00F746BC" w:rsidRDefault="00F746B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46BC" w:rsidRDefault="00F746B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022" w:rsidRPr="00CC3D66" w:rsidRDefault="00CC3D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05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ОУ Детский сад №</w:t>
      </w:r>
      <w:r w:rsidR="00A60503">
        <w:rPr>
          <w:rFonts w:hAnsi="Times New Roman" w:cs="Times New Roman"/>
          <w:color w:val="000000"/>
          <w:sz w:val="24"/>
          <w:szCs w:val="24"/>
          <w:lang w:val="ru-RU"/>
        </w:rPr>
        <w:t xml:space="preserve"> 160</w:t>
      </w:r>
    </w:p>
    <w:p w:rsidR="000D6022" w:rsidRDefault="00CC3D6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обозначений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9"/>
        <w:gridCol w:w="6778"/>
      </w:tblGrid>
      <w:tr w:rsidR="000D6022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 обозначений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</w:p>
        </w:tc>
      </w:tr>
      <w:tr w:rsidR="000D6022" w:rsidRPr="00A60503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Символическая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Например: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«Х»</w:t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низкий уровень достижения ребенком нормативного показателя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«?»</w:t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неполное достижение;</w:t>
            </w:r>
            <w:r w:rsidRPr="00CC3D66">
              <w:rPr>
                <w:lang w:val="ru-RU"/>
              </w:rPr>
              <w:br/>
            </w:r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√</w:t>
            </w:r>
            <w:proofErr w:type="spellEnd"/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ребенок достиг запланированного показателя</w:t>
            </w:r>
          </w:p>
        </w:tc>
      </w:tr>
    </w:tbl>
    <w:p w:rsidR="000D6022" w:rsidRPr="00CC3D66" w:rsidRDefault="000D60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022" w:rsidRPr="00CC3D66" w:rsidRDefault="00CC3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Диагностическая карта социально-коммуникативного развития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 старшей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1"/>
        <w:gridCol w:w="264"/>
        <w:gridCol w:w="263"/>
        <w:gridCol w:w="263"/>
        <w:gridCol w:w="233"/>
        <w:gridCol w:w="232"/>
        <w:gridCol w:w="232"/>
        <w:gridCol w:w="172"/>
        <w:gridCol w:w="201"/>
        <w:gridCol w:w="3496"/>
      </w:tblGrid>
      <w:tr w:rsidR="000D6022">
        <w:tc>
          <w:tcPr>
            <w:tcW w:w="5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25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воспитанника</w:t>
            </w:r>
          </w:p>
        </w:tc>
      </w:tr>
      <w:tr w:rsidR="000D6022"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18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Сфера социальных отношений</w:t>
            </w: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самооценка ребенка, уверенность в себе, осознание роста своих достижений, чувства собственного достоинства, стремления стать школьником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 опыт применения разнообразных способов взаимодействия 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 и сверстниками, социально-значимой активности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 и учитывает интересы и чувства других; договаривается и дружит со сверстниками; разрешает возникающие конфликты конструктивными способами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Имеет привычки культурного поведения и общения с людьми, знает правила поведения в общественных местах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18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Область формирования основ гражданственности и патриотизма</w:t>
            </w: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патриотические и интернациональные чувства, уважительное отношение к Родине, к представителям разных национальностей, интерес к их культуре и обычаям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представления о государственных праздниках, чувство гордости за достижения страны в области спорта, науки и искусства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Знает цели и практики </w:t>
            </w:r>
            <w:proofErr w:type="spell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России, участвует в социальных акциях, волонтерских мероприятиях в ДОО и в населенном пункте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интерес к населенному пункту, в котором живет, переживание чувства удивления, восхищения достопримечательностями, событиями прошлого и настоящего; участвует в праздновании событий, связанных со своим местом проживания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>
        <w:tc>
          <w:tcPr>
            <w:tcW w:w="18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Сфера трудового воспитания</w:t>
            </w: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ценностное отношение к труду взрослых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представления о труде как ценности общества, о разнообразии и взаимосвязи видов труда и профессий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 элементы финансовой грамотности, осознания материальных возможностей родителей, ограниченности материальных ресурсов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Имеет интерес и проявляет самостоятельность в разных видах доступного труда, умеет включаться в реальные трудовые связи </w:t>
            </w:r>
            <w:proofErr w:type="gramStart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 и сверстниками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 сотрудничать в совместном труде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ответственность, добросовестность, стремление к участию в труде взрослых, оказанию посильной помощи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>
        <w:tc>
          <w:tcPr>
            <w:tcW w:w="187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Область формирования безопасного поведения</w:t>
            </w: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представление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 w:rsidRPr="00A60503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Относится осторожно и осмотрительно к потенциально опасным для человека ситуациям в общении, в быту, на улице, в природе, в интернет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6022" w:rsidRPr="00CC3D66" w:rsidRDefault="000D60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022" w:rsidRPr="00CC3D66" w:rsidRDefault="00CC3D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МОУ Детский сад № </w:t>
      </w:r>
      <w:r w:rsidR="00291D3D">
        <w:rPr>
          <w:rFonts w:hAnsi="Times New Roman" w:cs="Times New Roman"/>
          <w:color w:val="000000"/>
          <w:sz w:val="24"/>
          <w:szCs w:val="24"/>
          <w:lang w:val="ru-RU"/>
        </w:rPr>
        <w:t>160</w:t>
      </w:r>
    </w:p>
    <w:p w:rsidR="000D6022" w:rsidRDefault="00CC3D6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состояния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прогулочного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участка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3"/>
        <w:gridCol w:w="3173"/>
        <w:gridCol w:w="1748"/>
        <w:gridCol w:w="1943"/>
      </w:tblGrid>
      <w:tr w:rsidR="000D6022">
        <w:trPr>
          <w:gridAfter w:val="2"/>
          <w:wAfter w:w="2880" w:type="dxa"/>
        </w:trPr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291D3D" w:rsidRDefault="00291D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D6022" w:rsidRPr="00CC3D66">
        <w:trPr>
          <w:gridAfter w:val="2"/>
          <w:wAfter w:w="2880" w:type="dxa"/>
        </w:trPr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Проверку проводил:</w:t>
            </w:r>
          </w:p>
        </w:tc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 w:rsidP="00291D3D">
            <w:pPr>
              <w:rPr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r w:rsidR="00291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D6022"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0D6022"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 с нарушениями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выполняется</w:t>
            </w:r>
          </w:p>
        </w:tc>
      </w:tr>
      <w:tr w:rsidR="000D6022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Надежное крепление всего оборудования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своевременной уборки участка (от мусора, при наличии):</w:t>
            </w:r>
          </w:p>
          <w:p w:rsidR="000D6022" w:rsidRDefault="00CC3D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</w:tr>
      <w:tr w:rsidR="000D6022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 веранд:</w:t>
            </w:r>
          </w:p>
          <w:p w:rsidR="000D6022" w:rsidRDefault="00CC3D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</w:tr>
      <w:tr w:rsidR="000D6022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песка в песочнице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 песка в песочнице (горячей водой):</w:t>
            </w:r>
          </w:p>
          <w:p w:rsidR="000D6022" w:rsidRDefault="00CC3D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</w:tr>
      <w:tr w:rsidR="000D6022" w:rsidRPr="00A60503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укрывного материала для песочницы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2334F4" w:rsidRDefault="000D6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2334F4" w:rsidRDefault="000D6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2334F4" w:rsidRDefault="000D6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22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 участка (в жаркую погоду при необходимости):</w:t>
            </w:r>
          </w:p>
          <w:p w:rsidR="000D6022" w:rsidRDefault="00CC3D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22">
        <w:tc>
          <w:tcPr>
            <w:tcW w:w="3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CC3D6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Default="000D6022"/>
        </w:tc>
      </w:tr>
      <w:tr w:rsidR="000D6022" w:rsidRPr="00A60503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CC3D66" w:rsidRDefault="00CC3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Чистота выносного материала (своевременное мытье игрового оборудования)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2334F4" w:rsidRDefault="000D6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2334F4" w:rsidRDefault="000D6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22" w:rsidRPr="002334F4" w:rsidRDefault="000D6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6022" w:rsidRDefault="000D60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1D3D" w:rsidRDefault="00291D3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1D3D" w:rsidRDefault="00291D3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1D3D" w:rsidRDefault="00291D3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1D3D" w:rsidRDefault="00291D3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Default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8FE" w:rsidRPr="00CC3D66" w:rsidRDefault="00CC3D66" w:rsidP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CC3D66">
        <w:rPr>
          <w:lang w:val="ru-RU"/>
        </w:rPr>
        <w:br/>
      </w: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258FE" w:rsidRPr="00CC3D66">
        <w:rPr>
          <w:rFonts w:hAnsi="Times New Roman" w:cs="Times New Roman"/>
          <w:color w:val="000000"/>
          <w:sz w:val="24"/>
          <w:szCs w:val="24"/>
          <w:lang w:val="ru-RU"/>
        </w:rPr>
        <w:t xml:space="preserve">МОУ Детский сад № </w:t>
      </w:r>
      <w:r w:rsidR="008258FE">
        <w:rPr>
          <w:rFonts w:hAnsi="Times New Roman" w:cs="Times New Roman"/>
          <w:color w:val="000000"/>
          <w:sz w:val="24"/>
          <w:szCs w:val="24"/>
          <w:lang w:val="ru-RU"/>
        </w:rPr>
        <w:t>160</w:t>
      </w:r>
    </w:p>
    <w:p w:rsidR="000D6022" w:rsidRPr="00CC3D66" w:rsidRDefault="000D6022" w:rsidP="008258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022" w:rsidRPr="00CC3D66" w:rsidRDefault="00CC3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Уважаемые родители!</w:t>
      </w:r>
    </w:p>
    <w:p w:rsidR="000D6022" w:rsidRPr="00CC3D66" w:rsidRDefault="00CC3D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D66">
        <w:rPr>
          <w:rFonts w:hAnsi="Times New Roman" w:cs="Times New Roman"/>
          <w:color w:val="000000"/>
          <w:sz w:val="24"/>
          <w:szCs w:val="24"/>
          <w:lang w:val="ru-RU"/>
        </w:rPr>
        <w:t>Просим Вас принять участие в анонимном опросе и оценить качество деятельности нашей дошкольной образовательной организации за предыдущий год. Для этого Вам необходимо выбрать варианты ответов на предложенные вопросы. Ваши ответы помогут нам скорректировать недочеты и организовать работу на более высоком уровне.</w:t>
      </w:r>
    </w:p>
    <w:p w:rsidR="000D6022" w:rsidRPr="002334F4" w:rsidRDefault="000D60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D6022" w:rsidRPr="002334F4" w:rsidSect="000D6022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26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43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14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61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B7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40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14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96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B7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64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6022"/>
    <w:rsid w:val="002334F4"/>
    <w:rsid w:val="00291D3D"/>
    <w:rsid w:val="002D33B1"/>
    <w:rsid w:val="002D3591"/>
    <w:rsid w:val="003514A0"/>
    <w:rsid w:val="003F65DE"/>
    <w:rsid w:val="004F7E17"/>
    <w:rsid w:val="00565004"/>
    <w:rsid w:val="005A05CE"/>
    <w:rsid w:val="00637647"/>
    <w:rsid w:val="00653AF6"/>
    <w:rsid w:val="00734902"/>
    <w:rsid w:val="008258FE"/>
    <w:rsid w:val="008A22DB"/>
    <w:rsid w:val="00A60503"/>
    <w:rsid w:val="00B66D4F"/>
    <w:rsid w:val="00B73A5A"/>
    <w:rsid w:val="00CC3D66"/>
    <w:rsid w:val="00E438A1"/>
    <w:rsid w:val="00E51FBA"/>
    <w:rsid w:val="00F01E19"/>
    <w:rsid w:val="00F7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C3D66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GR</cp:lastModifiedBy>
  <cp:revision>5</cp:revision>
  <cp:lastPrinted>2025-02-19T01:04:00Z</cp:lastPrinted>
  <dcterms:created xsi:type="dcterms:W3CDTF">2011-11-02T04:15:00Z</dcterms:created>
  <dcterms:modified xsi:type="dcterms:W3CDTF">2025-03-03T13:27:00Z</dcterms:modified>
</cp:coreProperties>
</file>