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E4" w:rsidRPr="00154D5A" w:rsidRDefault="00154D5A" w:rsidP="00502DAD">
      <w:pPr>
        <w:jc w:val="center"/>
        <w:rPr>
          <w:rFonts w:hAnsi="Times New Roman" w:cs="Times New Roman"/>
          <w:b/>
          <w:color w:val="000000"/>
          <w:sz w:val="24"/>
          <w:szCs w:val="24"/>
          <w:lang w:val="ru-RU"/>
        </w:rPr>
      </w:pPr>
      <w:r w:rsidRPr="00154D5A">
        <w:rPr>
          <w:rFonts w:hAnsi="Times New Roman" w:cs="Times New Roman"/>
          <w:b/>
          <w:color w:val="000000"/>
          <w:sz w:val="24"/>
          <w:szCs w:val="24"/>
          <w:lang w:val="ru-RU"/>
        </w:rPr>
        <w:t>МУНИЦИПАЛЬНОЕ  ДОШКОЛЬНОЕ ОБРАЗОВАТЕЛЬНОЕ УЧРЕЖДЕНИЕ</w:t>
      </w:r>
      <w:r w:rsidRPr="00154D5A">
        <w:rPr>
          <w:b/>
          <w:lang w:val="ru-RU"/>
        </w:rPr>
        <w:br/>
      </w:r>
      <w:r w:rsidRPr="00154D5A">
        <w:rPr>
          <w:rFonts w:hAnsi="Times New Roman" w:cs="Times New Roman"/>
          <w:b/>
          <w:color w:val="000000"/>
          <w:sz w:val="24"/>
          <w:szCs w:val="24"/>
          <w:lang w:val="ru-RU"/>
        </w:rPr>
        <w:t>«ДЕТСКИЙ САД № 160 СОВЕТСКОГО РАЙОНА ВОЛГОГРАДА»</w:t>
      </w:r>
    </w:p>
    <w:tbl>
      <w:tblPr>
        <w:tblW w:w="5000" w:type="pct"/>
        <w:tblCellMar>
          <w:top w:w="15" w:type="dxa"/>
          <w:left w:w="15" w:type="dxa"/>
          <w:bottom w:w="15" w:type="dxa"/>
          <w:right w:w="15" w:type="dxa"/>
        </w:tblCellMar>
        <w:tblLook w:val="0600"/>
      </w:tblPr>
      <w:tblGrid>
        <w:gridCol w:w="4821"/>
        <w:gridCol w:w="4356"/>
      </w:tblGrid>
      <w:tr w:rsidR="00646BE4" w:rsidRPr="00014154">
        <w:tc>
          <w:tcPr>
            <w:tcW w:w="4694" w:type="dxa"/>
            <w:tcMar>
              <w:top w:w="75" w:type="dxa"/>
              <w:left w:w="75" w:type="dxa"/>
              <w:bottom w:w="75" w:type="dxa"/>
              <w:right w:w="75" w:type="dxa"/>
            </w:tcMar>
          </w:tcPr>
          <w:p w:rsidR="00014154" w:rsidRDefault="00154D5A" w:rsidP="00C51E9C">
            <w:pPr>
              <w:spacing w:before="0" w:beforeAutospacing="0" w:after="0" w:afterAutospacing="0"/>
              <w:jc w:val="both"/>
              <w:rPr>
                <w:rFonts w:hAnsi="Times New Roman" w:cs="Times New Roman"/>
                <w:color w:val="000000"/>
                <w:sz w:val="24"/>
                <w:szCs w:val="24"/>
                <w:lang w:val="ru-RU"/>
              </w:rPr>
            </w:pPr>
            <w:r w:rsidRPr="00014154">
              <w:rPr>
                <w:rFonts w:hAnsi="Times New Roman" w:cs="Times New Roman"/>
                <w:color w:val="000000"/>
                <w:sz w:val="24"/>
                <w:szCs w:val="24"/>
                <w:lang w:val="ru-RU"/>
              </w:rPr>
              <w:t>СОГЛАСОВАНО</w:t>
            </w:r>
            <w:r w:rsidRPr="00014154">
              <w:rPr>
                <w:lang w:val="ru-RU"/>
              </w:rPr>
              <w:br/>
            </w:r>
            <w:r w:rsidRPr="00014154">
              <w:rPr>
                <w:rFonts w:hAnsi="Times New Roman" w:cs="Times New Roman"/>
                <w:color w:val="000000"/>
                <w:sz w:val="24"/>
                <w:szCs w:val="24"/>
                <w:lang w:val="ru-RU"/>
              </w:rPr>
              <w:t>Педагогическим советом</w:t>
            </w:r>
            <w:r>
              <w:rPr>
                <w:rFonts w:hAnsi="Times New Roman" w:cs="Times New Roman"/>
                <w:color w:val="000000"/>
                <w:sz w:val="24"/>
                <w:szCs w:val="24"/>
              </w:rPr>
              <w:t> </w:t>
            </w:r>
            <w:r w:rsidR="00014154">
              <w:rPr>
                <w:rFonts w:hAnsi="Times New Roman" w:cs="Times New Roman"/>
                <w:color w:val="000000"/>
                <w:sz w:val="24"/>
                <w:szCs w:val="24"/>
                <w:lang w:val="ru-RU"/>
              </w:rPr>
              <w:t>М</w:t>
            </w:r>
            <w:r w:rsidRPr="00014154">
              <w:rPr>
                <w:rFonts w:hAnsi="Times New Roman" w:cs="Times New Roman"/>
                <w:color w:val="000000"/>
                <w:sz w:val="24"/>
                <w:szCs w:val="24"/>
                <w:lang w:val="ru-RU"/>
              </w:rPr>
              <w:t>ОУ</w:t>
            </w:r>
          </w:p>
          <w:p w:rsidR="00502DAD" w:rsidRDefault="00154D5A" w:rsidP="00502DAD">
            <w:pPr>
              <w:spacing w:before="0" w:beforeAutospacing="0" w:after="0" w:afterAutospacing="0"/>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 Детский сад №</w:t>
            </w:r>
            <w:r w:rsidR="00502DAD">
              <w:rPr>
                <w:rFonts w:hAnsi="Times New Roman" w:cs="Times New Roman"/>
                <w:color w:val="000000"/>
                <w:sz w:val="24"/>
                <w:szCs w:val="24"/>
                <w:lang w:val="ru-RU"/>
              </w:rPr>
              <w:t xml:space="preserve"> 160</w:t>
            </w:r>
          </w:p>
          <w:p w:rsidR="00646BE4" w:rsidRPr="00014154" w:rsidRDefault="00154D5A" w:rsidP="00502DAD">
            <w:pPr>
              <w:spacing w:before="0" w:beforeAutospacing="0" w:after="0" w:afterAutospacing="0"/>
              <w:jc w:val="both"/>
              <w:rPr>
                <w:rFonts w:hAnsi="Times New Roman" w:cs="Times New Roman"/>
                <w:color w:val="000000"/>
                <w:sz w:val="24"/>
                <w:szCs w:val="24"/>
                <w:lang w:val="ru-RU"/>
              </w:rPr>
            </w:pPr>
            <w:r w:rsidRPr="00014154">
              <w:rPr>
                <w:rFonts w:hAnsi="Times New Roman" w:cs="Times New Roman"/>
                <w:color w:val="000000"/>
                <w:sz w:val="24"/>
                <w:szCs w:val="24"/>
                <w:lang w:val="ru-RU"/>
              </w:rPr>
              <w:t>(протокол от</w:t>
            </w:r>
            <w:r w:rsidR="00014154">
              <w:rPr>
                <w:rFonts w:hAnsi="Times New Roman" w:cs="Times New Roman"/>
                <w:color w:val="000000"/>
                <w:sz w:val="24"/>
                <w:szCs w:val="24"/>
                <w:lang w:val="ru-RU"/>
              </w:rPr>
              <w:t xml:space="preserve"> </w:t>
            </w:r>
            <w:r w:rsidRPr="00014154">
              <w:rPr>
                <w:rFonts w:hAnsi="Times New Roman" w:cs="Times New Roman"/>
                <w:color w:val="000000"/>
                <w:sz w:val="24"/>
                <w:szCs w:val="24"/>
                <w:lang w:val="ru-RU"/>
              </w:rPr>
              <w:t>2</w:t>
            </w:r>
            <w:r w:rsidR="00014154">
              <w:rPr>
                <w:rFonts w:hAnsi="Times New Roman" w:cs="Times New Roman"/>
                <w:color w:val="000000"/>
                <w:sz w:val="24"/>
                <w:szCs w:val="24"/>
                <w:lang w:val="ru-RU"/>
              </w:rPr>
              <w:t>9</w:t>
            </w:r>
            <w:r w:rsidRPr="00014154">
              <w:rPr>
                <w:rFonts w:hAnsi="Times New Roman" w:cs="Times New Roman"/>
                <w:color w:val="000000"/>
                <w:sz w:val="24"/>
                <w:szCs w:val="24"/>
                <w:lang w:val="ru-RU"/>
              </w:rPr>
              <w:t>.0</w:t>
            </w:r>
            <w:r w:rsidR="00014154">
              <w:rPr>
                <w:rFonts w:hAnsi="Times New Roman" w:cs="Times New Roman"/>
                <w:color w:val="000000"/>
                <w:sz w:val="24"/>
                <w:szCs w:val="24"/>
                <w:lang w:val="ru-RU"/>
              </w:rPr>
              <w:t>8</w:t>
            </w:r>
            <w:r w:rsidRPr="00014154">
              <w:rPr>
                <w:rFonts w:hAnsi="Times New Roman" w:cs="Times New Roman"/>
                <w:color w:val="000000"/>
                <w:sz w:val="24"/>
                <w:szCs w:val="24"/>
                <w:lang w:val="ru-RU"/>
              </w:rPr>
              <w:t>.2025 №</w:t>
            </w:r>
            <w:r w:rsidR="00014154">
              <w:rPr>
                <w:rFonts w:hAnsi="Times New Roman" w:cs="Times New Roman"/>
                <w:color w:val="000000"/>
                <w:sz w:val="24"/>
                <w:szCs w:val="24"/>
                <w:lang w:val="ru-RU"/>
              </w:rPr>
              <w:t xml:space="preserve"> 3</w:t>
            </w:r>
            <w:r w:rsidRPr="00014154">
              <w:rPr>
                <w:rFonts w:hAnsi="Times New Roman" w:cs="Times New Roman"/>
                <w:color w:val="000000"/>
                <w:sz w:val="24"/>
                <w:szCs w:val="24"/>
                <w:lang w:val="ru-RU"/>
              </w:rPr>
              <w:t>)</w:t>
            </w:r>
          </w:p>
        </w:tc>
        <w:tc>
          <w:tcPr>
            <w:tcW w:w="4242" w:type="dxa"/>
            <w:tcMar>
              <w:top w:w="75" w:type="dxa"/>
              <w:left w:w="75" w:type="dxa"/>
              <w:bottom w:w="75" w:type="dxa"/>
              <w:right w:w="75" w:type="dxa"/>
            </w:tcMar>
          </w:tcPr>
          <w:p w:rsidR="00014154" w:rsidRDefault="00154D5A" w:rsidP="00502DAD">
            <w:pPr>
              <w:spacing w:before="0" w:beforeAutospacing="0" w:after="0" w:afterAutospacing="0"/>
              <w:jc w:val="right"/>
              <w:rPr>
                <w:rFonts w:hAnsi="Times New Roman" w:cs="Times New Roman"/>
                <w:color w:val="000000"/>
                <w:sz w:val="24"/>
                <w:szCs w:val="24"/>
                <w:lang w:val="ru-RU"/>
              </w:rPr>
            </w:pPr>
            <w:r w:rsidRPr="00014154">
              <w:rPr>
                <w:rFonts w:hAnsi="Times New Roman" w:cs="Times New Roman"/>
                <w:color w:val="000000"/>
                <w:sz w:val="24"/>
                <w:szCs w:val="24"/>
                <w:lang w:val="ru-RU"/>
              </w:rPr>
              <w:t>УТВЕРЖДАЮ</w:t>
            </w:r>
            <w:r w:rsidRPr="00014154">
              <w:rPr>
                <w:lang w:val="ru-RU"/>
              </w:rPr>
              <w:br/>
            </w:r>
            <w:r w:rsidRPr="00014154">
              <w:rPr>
                <w:rFonts w:hAnsi="Times New Roman" w:cs="Times New Roman"/>
                <w:color w:val="000000"/>
                <w:sz w:val="24"/>
                <w:szCs w:val="24"/>
                <w:lang w:val="ru-RU"/>
              </w:rPr>
              <w:t xml:space="preserve">Заведующий </w:t>
            </w:r>
            <w:r w:rsidR="00014154">
              <w:rPr>
                <w:rFonts w:hAnsi="Times New Roman" w:cs="Times New Roman"/>
                <w:color w:val="000000"/>
                <w:sz w:val="24"/>
                <w:szCs w:val="24"/>
                <w:lang w:val="ru-RU"/>
              </w:rPr>
              <w:t>М</w:t>
            </w:r>
            <w:r w:rsidRPr="00014154">
              <w:rPr>
                <w:rFonts w:hAnsi="Times New Roman" w:cs="Times New Roman"/>
                <w:color w:val="000000"/>
                <w:sz w:val="24"/>
                <w:szCs w:val="24"/>
                <w:lang w:val="ru-RU"/>
              </w:rPr>
              <w:t>ОУ Детский сад №</w:t>
            </w:r>
            <w:r w:rsidR="00502DAD">
              <w:rPr>
                <w:rFonts w:hAnsi="Times New Roman" w:cs="Times New Roman"/>
                <w:color w:val="000000"/>
                <w:sz w:val="24"/>
                <w:szCs w:val="24"/>
                <w:lang w:val="ru-RU"/>
              </w:rPr>
              <w:t xml:space="preserve"> 160</w:t>
            </w:r>
          </w:p>
          <w:p w:rsidR="00646BE4" w:rsidRPr="00014154" w:rsidRDefault="00014154" w:rsidP="00502DAD">
            <w:pPr>
              <w:spacing w:before="0" w:beforeAutospacing="0" w:after="0" w:afterAutospacing="0"/>
              <w:jc w:val="right"/>
              <w:rPr>
                <w:rFonts w:hAnsi="Times New Roman" w:cs="Times New Roman"/>
                <w:color w:val="000000"/>
                <w:sz w:val="24"/>
                <w:szCs w:val="24"/>
                <w:lang w:val="ru-RU"/>
              </w:rPr>
            </w:pPr>
            <w:r>
              <w:rPr>
                <w:rFonts w:hAnsi="Times New Roman" w:cs="Times New Roman"/>
                <w:color w:val="000000"/>
                <w:sz w:val="24"/>
                <w:szCs w:val="24"/>
                <w:lang w:val="ru-RU"/>
              </w:rPr>
              <w:t>_______________</w:t>
            </w:r>
            <w:r w:rsidR="00154D5A" w:rsidRPr="00014154">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Е.В.Бажина</w:t>
            </w:r>
            <w:proofErr w:type="spellEnd"/>
            <w:r w:rsidR="00154D5A" w:rsidRPr="00014154">
              <w:rPr>
                <w:lang w:val="ru-RU"/>
              </w:rPr>
              <w:br/>
            </w:r>
            <w:r w:rsidR="00766C99">
              <w:rPr>
                <w:rFonts w:hAnsi="Times New Roman" w:cs="Times New Roman"/>
                <w:color w:val="000000"/>
                <w:sz w:val="24"/>
                <w:szCs w:val="24"/>
                <w:lang w:val="ru-RU"/>
              </w:rPr>
              <w:t xml:space="preserve">приказ </w:t>
            </w:r>
            <w:r>
              <w:rPr>
                <w:rFonts w:hAnsi="Times New Roman" w:cs="Times New Roman"/>
                <w:color w:val="000000"/>
                <w:sz w:val="24"/>
                <w:szCs w:val="24"/>
                <w:lang w:val="ru-RU"/>
              </w:rPr>
              <w:t>29.08</w:t>
            </w:r>
            <w:r w:rsidR="00154D5A" w:rsidRPr="00014154">
              <w:rPr>
                <w:rFonts w:hAnsi="Times New Roman" w:cs="Times New Roman"/>
                <w:color w:val="000000"/>
                <w:sz w:val="24"/>
                <w:szCs w:val="24"/>
                <w:lang w:val="ru-RU"/>
              </w:rPr>
              <w:t>.2025</w:t>
            </w:r>
            <w:r w:rsidR="00766C99">
              <w:rPr>
                <w:rFonts w:hAnsi="Times New Roman" w:cs="Times New Roman"/>
                <w:color w:val="000000"/>
                <w:sz w:val="24"/>
                <w:szCs w:val="24"/>
                <w:lang w:val="ru-RU"/>
              </w:rPr>
              <w:t xml:space="preserve"> № 51</w:t>
            </w:r>
          </w:p>
        </w:tc>
      </w:tr>
    </w:tbl>
    <w:p w:rsidR="00502DAD" w:rsidRDefault="00502DAD" w:rsidP="00502DAD">
      <w:pPr>
        <w:spacing w:before="0" w:beforeAutospacing="0" w:after="0" w:afterAutospacing="0"/>
        <w:jc w:val="center"/>
        <w:rPr>
          <w:rFonts w:hAnsi="Times New Roman" w:cs="Times New Roman"/>
          <w:b/>
          <w:bCs/>
          <w:color w:val="000000"/>
          <w:sz w:val="24"/>
          <w:szCs w:val="24"/>
          <w:lang w:val="ru-RU"/>
        </w:rPr>
      </w:pPr>
      <w:r w:rsidRPr="00014154">
        <w:rPr>
          <w:rFonts w:hAnsi="Times New Roman" w:cs="Times New Roman"/>
          <w:b/>
          <w:bCs/>
          <w:color w:val="000000"/>
          <w:sz w:val="24"/>
          <w:szCs w:val="24"/>
          <w:lang w:val="ru-RU"/>
        </w:rPr>
        <w:t>ПОЛОЖЕНИЕ</w:t>
      </w:r>
    </w:p>
    <w:p w:rsidR="00502DAD" w:rsidRDefault="00502DAD" w:rsidP="00502DAD">
      <w:pPr>
        <w:spacing w:before="0" w:beforeAutospacing="0" w:after="0" w:afterAutospacing="0"/>
        <w:jc w:val="center"/>
        <w:rPr>
          <w:rFonts w:hAnsi="Times New Roman" w:cs="Times New Roman"/>
          <w:b/>
          <w:bCs/>
          <w:color w:val="000000"/>
          <w:sz w:val="24"/>
          <w:szCs w:val="24"/>
          <w:lang w:val="ru-RU"/>
        </w:rPr>
      </w:pPr>
      <w:r w:rsidRPr="00014154">
        <w:rPr>
          <w:rFonts w:hAnsi="Times New Roman" w:cs="Times New Roman"/>
          <w:b/>
          <w:bCs/>
          <w:color w:val="000000"/>
          <w:sz w:val="24"/>
          <w:szCs w:val="24"/>
          <w:lang w:val="ru-RU"/>
        </w:rPr>
        <w:t>ОБ ОКАЗАНИИ ЛОГОПЕДИЧЕСКОЙ ПОМОЩИ</w:t>
      </w:r>
    </w:p>
    <w:p w:rsidR="00646BE4" w:rsidRPr="00014154" w:rsidRDefault="00502DAD" w:rsidP="00502DAD">
      <w:pPr>
        <w:spacing w:before="0" w:beforeAutospacing="0" w:after="0" w:afterAutospacing="0"/>
        <w:jc w:val="center"/>
        <w:rPr>
          <w:rFonts w:hAnsi="Times New Roman" w:cs="Times New Roman"/>
          <w:color w:val="000000"/>
          <w:sz w:val="24"/>
          <w:szCs w:val="24"/>
          <w:lang w:val="ru-RU"/>
        </w:rPr>
      </w:pPr>
      <w:r w:rsidRPr="00014154">
        <w:rPr>
          <w:rFonts w:hAnsi="Times New Roman" w:cs="Times New Roman"/>
          <w:b/>
          <w:bCs/>
          <w:color w:val="000000"/>
          <w:sz w:val="24"/>
          <w:szCs w:val="24"/>
          <w:lang w:val="ru-RU"/>
        </w:rPr>
        <w:t xml:space="preserve">В </w:t>
      </w:r>
      <w:r>
        <w:rPr>
          <w:rFonts w:hAnsi="Times New Roman" w:cs="Times New Roman"/>
          <w:b/>
          <w:bCs/>
          <w:color w:val="000000"/>
          <w:sz w:val="24"/>
          <w:szCs w:val="24"/>
          <w:lang w:val="ru-RU"/>
        </w:rPr>
        <w:t>М</w:t>
      </w:r>
      <w:r w:rsidRPr="00014154">
        <w:rPr>
          <w:rFonts w:hAnsi="Times New Roman" w:cs="Times New Roman"/>
          <w:b/>
          <w:bCs/>
          <w:color w:val="000000"/>
          <w:sz w:val="24"/>
          <w:szCs w:val="24"/>
          <w:lang w:val="ru-RU"/>
        </w:rPr>
        <w:t xml:space="preserve">ОУ ДЕТСКИЙ САД № </w:t>
      </w:r>
      <w:r>
        <w:rPr>
          <w:rFonts w:hAnsi="Times New Roman" w:cs="Times New Roman"/>
          <w:b/>
          <w:bCs/>
          <w:color w:val="000000"/>
          <w:sz w:val="24"/>
          <w:szCs w:val="24"/>
          <w:lang w:val="ru-RU"/>
        </w:rPr>
        <w:t>160</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b/>
          <w:bCs/>
          <w:color w:val="000000"/>
          <w:sz w:val="24"/>
          <w:szCs w:val="24"/>
          <w:lang w:val="ru-RU"/>
        </w:rPr>
        <w:t>1. Общие положения</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1.1. Положение об оказании логопедической помощи </w:t>
      </w:r>
      <w:r w:rsidR="00014154">
        <w:rPr>
          <w:rFonts w:hAnsi="Times New Roman" w:cs="Times New Roman"/>
          <w:color w:val="000000"/>
          <w:sz w:val="24"/>
          <w:szCs w:val="24"/>
          <w:lang w:val="ru-RU"/>
        </w:rPr>
        <w:t>МОУ  Детский сад № 160</w:t>
      </w:r>
      <w:r w:rsidRPr="00014154">
        <w:rPr>
          <w:rFonts w:hAnsi="Times New Roman" w:cs="Times New Roman"/>
          <w:color w:val="000000"/>
          <w:sz w:val="24"/>
          <w:szCs w:val="24"/>
          <w:lang w:val="ru-RU"/>
        </w:rPr>
        <w:t xml:space="preserve">(далее – Положение) регламентирует деятельность </w:t>
      </w:r>
      <w:r w:rsidR="00014154">
        <w:rPr>
          <w:rFonts w:hAnsi="Times New Roman" w:cs="Times New Roman"/>
          <w:color w:val="000000"/>
          <w:sz w:val="24"/>
          <w:szCs w:val="24"/>
          <w:lang w:val="ru-RU"/>
        </w:rPr>
        <w:t>МОУ  Детский сад № 160</w:t>
      </w:r>
      <w:r w:rsidRPr="00014154">
        <w:rPr>
          <w:rFonts w:hAnsi="Times New Roman" w:cs="Times New Roman"/>
          <w:color w:val="000000"/>
          <w:sz w:val="24"/>
          <w:szCs w:val="24"/>
          <w:lang w:val="ru-RU"/>
        </w:rPr>
        <w:t>(далее – детский сад), в части оказания логопедической помощи воспитанникам, имеющим нарушения устной и (или) письменной речи (далее – воспитанники) и трудности в освоении ими</w:t>
      </w:r>
      <w:r w:rsidR="005D4711">
        <w:rPr>
          <w:rFonts w:hAnsi="Times New Roman" w:cs="Times New Roman"/>
          <w:color w:val="000000"/>
          <w:sz w:val="24"/>
          <w:szCs w:val="24"/>
          <w:lang w:val="ru-RU"/>
        </w:rPr>
        <w:t xml:space="preserve"> </w:t>
      </w:r>
      <w:r w:rsidRPr="00014154">
        <w:rPr>
          <w:rFonts w:hAnsi="Times New Roman" w:cs="Times New Roman"/>
          <w:color w:val="000000"/>
          <w:sz w:val="24"/>
          <w:szCs w:val="24"/>
          <w:lang w:val="ru-RU"/>
        </w:rPr>
        <w:t xml:space="preserve">образовательных </w:t>
      </w:r>
      <w:r w:rsidR="00014154">
        <w:rPr>
          <w:rFonts w:hAnsi="Times New Roman" w:cs="Times New Roman"/>
          <w:color w:val="000000"/>
          <w:sz w:val="24"/>
          <w:szCs w:val="24"/>
          <w:lang w:val="ru-RU"/>
        </w:rPr>
        <w:t>программ.</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1.2. Задачами детского сада по оказанию логопедической помощи являются:</w:t>
      </w:r>
    </w:p>
    <w:p w:rsidR="00646BE4" w:rsidRPr="00014154" w:rsidRDefault="00154D5A" w:rsidP="00C51E9C">
      <w:pPr>
        <w:numPr>
          <w:ilvl w:val="0"/>
          <w:numId w:val="1"/>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организация и проведение логопедической диагностики с целью своевременного выявления и последующей коррекции речевых нарушений воспитанников;</w:t>
      </w:r>
    </w:p>
    <w:p w:rsidR="00646BE4" w:rsidRPr="00014154" w:rsidRDefault="00154D5A" w:rsidP="00C51E9C">
      <w:pPr>
        <w:numPr>
          <w:ilvl w:val="0"/>
          <w:numId w:val="1"/>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организация проведения логопедических занятий с воспитанниками с выявленными нарушениями речи;</w:t>
      </w:r>
    </w:p>
    <w:p w:rsidR="00646BE4" w:rsidRPr="00014154" w:rsidRDefault="00154D5A" w:rsidP="00C51E9C">
      <w:pPr>
        <w:numPr>
          <w:ilvl w:val="0"/>
          <w:numId w:val="1"/>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организация пропедевтической логопедической работы с воспитанниками по предупреждению возникновения возможных нарушений в развитии речи, включая разработку конкретных рекомендаций воспитанникам, их родителям (законным представителям), педагогическим работникам;</w:t>
      </w:r>
    </w:p>
    <w:p w:rsidR="00646BE4" w:rsidRPr="00014154" w:rsidRDefault="00154D5A" w:rsidP="00C51E9C">
      <w:pPr>
        <w:numPr>
          <w:ilvl w:val="0"/>
          <w:numId w:val="1"/>
        </w:numPr>
        <w:ind w:left="780" w:right="180"/>
        <w:jc w:val="both"/>
        <w:rPr>
          <w:rFonts w:hAnsi="Times New Roman" w:cs="Times New Roman"/>
          <w:color w:val="000000"/>
          <w:sz w:val="24"/>
          <w:szCs w:val="24"/>
          <w:lang w:val="ru-RU"/>
        </w:rPr>
      </w:pPr>
      <w:r w:rsidRPr="00014154">
        <w:rPr>
          <w:rFonts w:hAnsi="Times New Roman" w:cs="Times New Roman"/>
          <w:color w:val="000000"/>
          <w:sz w:val="24"/>
          <w:szCs w:val="24"/>
          <w:lang w:val="ru-RU"/>
        </w:rPr>
        <w:t>консультирование участников образовательных отношений по вопросам организации и содержания логопедической работы с воспитанниками.</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1.3. Воспитанники вправе получать логопедическую помощь независимо от формы получения образования и формы обучения.</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b/>
          <w:bCs/>
          <w:color w:val="000000"/>
          <w:sz w:val="24"/>
          <w:szCs w:val="24"/>
          <w:lang w:val="ru-RU"/>
        </w:rPr>
        <w:t>2. Порядок оказания логопедической помощи</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2.1. Логопедическая помощь оказывается детским садом собственными силами, а также в рамках сетевой формы реализации образовательных программ.</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2.2. При оказании логопедической помощи учитель-логопед ведет документацию согласно приложению 1 к настоящему положению.</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Срок и порядок хранения документов определяются локальными нормативными актами детского сада и настоящим положением. Срок хранения документации учителя-логопеда составляет не менее трех лет с момента завершения оказания логопедической помощи.</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lastRenderedPageBreak/>
        <w:t xml:space="preserve">2.3. Количество штатных единиц учителей-логопедов определяется детским садом, исходя </w:t>
      </w:r>
      <w:proofErr w:type="gramStart"/>
      <w:r w:rsidRPr="00014154">
        <w:rPr>
          <w:rFonts w:hAnsi="Times New Roman" w:cs="Times New Roman"/>
          <w:color w:val="000000"/>
          <w:sz w:val="24"/>
          <w:szCs w:val="24"/>
          <w:lang w:val="ru-RU"/>
        </w:rPr>
        <w:t>из</w:t>
      </w:r>
      <w:proofErr w:type="gramEnd"/>
      <w:r w:rsidRPr="00014154">
        <w:rPr>
          <w:rFonts w:hAnsi="Times New Roman" w:cs="Times New Roman"/>
          <w:color w:val="000000"/>
          <w:sz w:val="24"/>
          <w:szCs w:val="24"/>
          <w:lang w:val="ru-RU"/>
        </w:rPr>
        <w:t>:</w:t>
      </w:r>
    </w:p>
    <w:p w:rsidR="00646BE4" w:rsidRPr="00014154" w:rsidRDefault="00154D5A" w:rsidP="00C51E9C">
      <w:pPr>
        <w:numPr>
          <w:ilvl w:val="0"/>
          <w:numId w:val="2"/>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количества воспитанников, имеющих заключение </w:t>
      </w:r>
      <w:proofErr w:type="spellStart"/>
      <w:r w:rsidRPr="00014154">
        <w:rPr>
          <w:rFonts w:hAnsi="Times New Roman" w:cs="Times New Roman"/>
          <w:color w:val="000000"/>
          <w:sz w:val="24"/>
          <w:szCs w:val="24"/>
          <w:lang w:val="ru-RU"/>
        </w:rPr>
        <w:t>психолого-медико-педагогической</w:t>
      </w:r>
      <w:proofErr w:type="spellEnd"/>
      <w:r w:rsidRPr="00014154">
        <w:rPr>
          <w:rFonts w:hAnsi="Times New Roman" w:cs="Times New Roman"/>
          <w:color w:val="000000"/>
          <w:sz w:val="24"/>
          <w:szCs w:val="24"/>
          <w:lang w:val="ru-RU"/>
        </w:rPr>
        <w:t xml:space="preserve"> комиссии (далее – ПМПК) с рекомендациями об </w:t>
      </w:r>
      <w:proofErr w:type="gramStart"/>
      <w:r w:rsidRPr="00014154">
        <w:rPr>
          <w:rFonts w:hAnsi="Times New Roman" w:cs="Times New Roman"/>
          <w:color w:val="000000"/>
          <w:sz w:val="24"/>
          <w:szCs w:val="24"/>
          <w:lang w:val="ru-RU"/>
        </w:rPr>
        <w:t>обучении</w:t>
      </w:r>
      <w:proofErr w:type="gramEnd"/>
      <w:r w:rsidRPr="00014154">
        <w:rPr>
          <w:rFonts w:hAnsi="Times New Roman" w:cs="Times New Roman"/>
          <w:color w:val="000000"/>
          <w:sz w:val="24"/>
          <w:szCs w:val="24"/>
          <w:lang w:val="ru-RU"/>
        </w:rPr>
        <w:t xml:space="preserve"> по адаптированной основной образовательной программе для воспитанников с ограниченными возможностями здоровья (далее – ОВЗ) из рекомендуемого расчета 1 штатная единица учителя-логопеда на 5 (6)–12 указанных воспитанников;</w:t>
      </w:r>
    </w:p>
    <w:p w:rsidR="00646BE4" w:rsidRPr="00014154" w:rsidRDefault="00154D5A" w:rsidP="00C51E9C">
      <w:pPr>
        <w:numPr>
          <w:ilvl w:val="0"/>
          <w:numId w:val="2"/>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количества воспитанников, имеющих заключение психолого-педагогического консилиума (далее – </w:t>
      </w:r>
      <w:proofErr w:type="spellStart"/>
      <w:r w:rsidRPr="00014154">
        <w:rPr>
          <w:rFonts w:hAnsi="Times New Roman" w:cs="Times New Roman"/>
          <w:color w:val="000000"/>
          <w:sz w:val="24"/>
          <w:szCs w:val="24"/>
          <w:lang w:val="ru-RU"/>
        </w:rPr>
        <w:t>ППк</w:t>
      </w:r>
      <w:proofErr w:type="spellEnd"/>
      <w:r w:rsidRPr="00014154">
        <w:rPr>
          <w:rFonts w:hAnsi="Times New Roman" w:cs="Times New Roman"/>
          <w:color w:val="000000"/>
          <w:sz w:val="24"/>
          <w:szCs w:val="24"/>
          <w:lang w:val="ru-RU"/>
        </w:rPr>
        <w:t>) и (или) ПМПК с рекомендациями об оказании психолого-педагогической помощи воспитанникам,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из рекомендуемого расчета 1 штатная единица учителя-логопеда на 25 таких воспитанников;</w:t>
      </w:r>
    </w:p>
    <w:p w:rsidR="00646BE4" w:rsidRPr="00014154" w:rsidRDefault="00154D5A" w:rsidP="00C51E9C">
      <w:pPr>
        <w:numPr>
          <w:ilvl w:val="0"/>
          <w:numId w:val="2"/>
        </w:numPr>
        <w:ind w:left="780" w:right="180"/>
        <w:jc w:val="both"/>
        <w:rPr>
          <w:rFonts w:hAnsi="Times New Roman" w:cs="Times New Roman"/>
          <w:color w:val="000000"/>
          <w:sz w:val="24"/>
          <w:szCs w:val="24"/>
          <w:lang w:val="ru-RU"/>
        </w:rPr>
      </w:pPr>
      <w:r w:rsidRPr="00014154">
        <w:rPr>
          <w:rFonts w:hAnsi="Times New Roman" w:cs="Times New Roman"/>
          <w:color w:val="000000"/>
          <w:sz w:val="24"/>
          <w:szCs w:val="24"/>
          <w:lang w:val="ru-RU"/>
        </w:rPr>
        <w:t>количества воспитанников, имеющих высокий риск возникновения нарушений речи, выявленный по итогам логопедической диагностики, проведенной учителем-логопедом, из рекомендуемого расчета 1 штатная единица учителя-логопеда на 25 таких воспитанников.</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2.4. Логопедическая помощь осуществляется на основании личного заявления родителей (законных представителей) и (или) согласия родителей (законных представителей) воспитаннико</w:t>
      </w:r>
      <w:proofErr w:type="gramStart"/>
      <w:r w:rsidRPr="00014154">
        <w:rPr>
          <w:rFonts w:hAnsi="Times New Roman" w:cs="Times New Roman"/>
          <w:color w:val="000000"/>
          <w:sz w:val="24"/>
          <w:szCs w:val="24"/>
          <w:lang w:val="ru-RU"/>
        </w:rPr>
        <w:t>в</w:t>
      </w:r>
      <w:r w:rsidR="00766C99" w:rsidRPr="00766C99">
        <w:rPr>
          <w:rFonts w:hAnsi="Times New Roman" w:cs="Times New Roman"/>
          <w:color w:val="000000"/>
          <w:sz w:val="24"/>
          <w:szCs w:val="24"/>
          <w:lang w:val="ru-RU"/>
        </w:rPr>
        <w:t>(</w:t>
      </w:r>
      <w:proofErr w:type="gramEnd"/>
      <w:r w:rsidR="00766C99" w:rsidRPr="00766C99">
        <w:rPr>
          <w:rFonts w:hAnsi="Times New Roman" w:cs="Times New Roman"/>
          <w:color w:val="000000"/>
          <w:sz w:val="24"/>
          <w:szCs w:val="24"/>
          <w:lang w:val="ru-RU"/>
        </w:rPr>
        <w:t>приложения № 2 и № 3 к Положению</w:t>
      </w:r>
      <w:r w:rsidR="00905E39">
        <w:rPr>
          <w:rFonts w:hAnsi="Times New Roman" w:cs="Times New Roman"/>
          <w:color w:val="000000"/>
          <w:sz w:val="24"/>
          <w:szCs w:val="24"/>
          <w:lang w:val="ru-RU"/>
        </w:rPr>
        <w:t>).</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2.5. Логопедическая диагностика осуществляется не менее двух раз в год, включая входное и контрольное диагностические мероприятия, продолжительностью не менее 15 календарных дней каждое.</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2.5.1. </w:t>
      </w:r>
      <w:proofErr w:type="gramStart"/>
      <w:r w:rsidRPr="00014154">
        <w:rPr>
          <w:rFonts w:hAnsi="Times New Roman" w:cs="Times New Roman"/>
          <w:color w:val="000000"/>
          <w:sz w:val="24"/>
          <w:szCs w:val="24"/>
          <w:lang w:val="ru-RU"/>
        </w:rPr>
        <w:t xml:space="preserve">Входное и контрольное диагностические мероприятия подразумевают проведение общего </w:t>
      </w:r>
      <w:proofErr w:type="spellStart"/>
      <w:r w:rsidRPr="00014154">
        <w:rPr>
          <w:rFonts w:hAnsi="Times New Roman" w:cs="Times New Roman"/>
          <w:color w:val="000000"/>
          <w:sz w:val="24"/>
          <w:szCs w:val="24"/>
          <w:lang w:val="ru-RU"/>
        </w:rPr>
        <w:t>срезового</w:t>
      </w:r>
      <w:proofErr w:type="spellEnd"/>
      <w:r w:rsidRPr="00014154">
        <w:rPr>
          <w:rFonts w:hAnsi="Times New Roman" w:cs="Times New Roman"/>
          <w:color w:val="000000"/>
          <w:sz w:val="24"/>
          <w:szCs w:val="24"/>
          <w:lang w:val="ru-RU"/>
        </w:rPr>
        <w:t xml:space="preserve"> обследования воспитанников, обследование воспитанников по запросу родителей (законных представителей), педагогических работников, углубленное обследование воспитанников, имеющих нарушения устной и (или) письменной речи и получающих логопедическую помощь с целью составления или уточнения плана коррекционной работы учителя-логопеда и другие варианты диагностики, уточняющие речевой статус воспитанника.</w:t>
      </w:r>
      <w:proofErr w:type="gramEnd"/>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2.5.2. По запросу педагогических работников возможна организация внеплановых диагностических мер в отношении воспитанников, демонстрирующих признаки нарушения устной и (или) письменной речи. В случае инициации внеплановых диагностических мероприятий педагогическим работником, им должна быть подготовлена педагогическая характеристика (приложение </w:t>
      </w:r>
      <w:r w:rsidR="00905E39">
        <w:rPr>
          <w:rFonts w:hAnsi="Times New Roman" w:cs="Times New Roman"/>
          <w:color w:val="000000"/>
          <w:sz w:val="24"/>
          <w:szCs w:val="24"/>
          <w:lang w:val="ru-RU"/>
        </w:rPr>
        <w:t>4</w:t>
      </w:r>
      <w:r w:rsidRPr="00014154">
        <w:rPr>
          <w:rFonts w:hAnsi="Times New Roman" w:cs="Times New Roman"/>
          <w:color w:val="000000"/>
          <w:sz w:val="24"/>
          <w:szCs w:val="24"/>
          <w:lang w:val="ru-RU"/>
        </w:rPr>
        <w:t xml:space="preserve"> к Положению) воспитанника, демонстрирующего признаки нарушения устной и (или) письменной речи, и оформлено обращение к учителю-логопеду. После получения обращения учитель-логопед (учителя-логопеды) проводит диагностические мероприятия.</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2.6. Списочный состав воспитанников, нуждающихся в получении логопедической помощи, формируется на основании результатов логопедической диагностики с учетом выраженности речевого нарушения воспитанника, рекомендаций ПМПК, </w:t>
      </w:r>
      <w:proofErr w:type="spellStart"/>
      <w:r w:rsidRPr="00014154">
        <w:rPr>
          <w:rFonts w:hAnsi="Times New Roman" w:cs="Times New Roman"/>
          <w:color w:val="000000"/>
          <w:sz w:val="24"/>
          <w:szCs w:val="24"/>
          <w:lang w:val="ru-RU"/>
        </w:rPr>
        <w:t>ППк</w:t>
      </w:r>
      <w:proofErr w:type="spellEnd"/>
      <w:r w:rsidRPr="00014154">
        <w:rPr>
          <w:rFonts w:hAnsi="Times New Roman" w:cs="Times New Roman"/>
          <w:color w:val="000000"/>
          <w:sz w:val="24"/>
          <w:szCs w:val="24"/>
          <w:lang w:val="ru-RU"/>
        </w:rPr>
        <w:t>.</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lastRenderedPageBreak/>
        <w:t>2.7. Зачисление на логопедические занятия воспитанников, нуждающихся в получении логопедической помощи, и их отчисление осуществляется на основании приказа заведующего детским садом.</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Зачисление воспитанников на логопедические занятия может производиться в течение всего учебного года.</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2.8 Отчисление воспитанников с логопедических занятий осуществляется по мере преодоления речевых нарушений, компенсации речевых особенностей конкретного ребенка.</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2.9. Логопедические занятия с воспитанниками проводятся в индивидуальной и (или) групповой/подгрупповой формах. Количество и периодичность групповых/подгрупповых и индивидуальных занятий определяется учителем-логопедом с учетом выраженности речевого нарушения воспитанника, рекомендаций ПМПК, </w:t>
      </w:r>
      <w:proofErr w:type="spellStart"/>
      <w:r w:rsidRPr="00014154">
        <w:rPr>
          <w:rFonts w:hAnsi="Times New Roman" w:cs="Times New Roman"/>
          <w:color w:val="000000"/>
          <w:sz w:val="24"/>
          <w:szCs w:val="24"/>
          <w:lang w:val="ru-RU"/>
        </w:rPr>
        <w:t>ППк</w:t>
      </w:r>
      <w:proofErr w:type="spellEnd"/>
      <w:r w:rsidRPr="00014154">
        <w:rPr>
          <w:rFonts w:hAnsi="Times New Roman" w:cs="Times New Roman"/>
          <w:color w:val="000000"/>
          <w:sz w:val="24"/>
          <w:szCs w:val="24"/>
          <w:lang w:val="ru-RU"/>
        </w:rPr>
        <w:t>.</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2.10. Логопедические занятия с воспитанниками проводятся с учетом режима работы детского сада.</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2.11. Содержание коррекционной работы с воспитанниками определяется учителем-логопедом на основании рекомендаций ПМПК, </w:t>
      </w:r>
      <w:proofErr w:type="spellStart"/>
      <w:r w:rsidRPr="00014154">
        <w:rPr>
          <w:rFonts w:hAnsi="Times New Roman" w:cs="Times New Roman"/>
          <w:color w:val="000000"/>
          <w:sz w:val="24"/>
          <w:szCs w:val="24"/>
          <w:lang w:val="ru-RU"/>
        </w:rPr>
        <w:t>ППк</w:t>
      </w:r>
      <w:proofErr w:type="spellEnd"/>
      <w:r w:rsidRPr="00014154">
        <w:rPr>
          <w:rFonts w:hAnsi="Times New Roman" w:cs="Times New Roman"/>
          <w:color w:val="000000"/>
          <w:sz w:val="24"/>
          <w:szCs w:val="24"/>
          <w:lang w:val="ru-RU"/>
        </w:rPr>
        <w:t xml:space="preserve"> и результатов логопедической диагностики.</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2.12. Логопедические занятия проводятся в помещениях, оборудованных с учетом особых образовательных потребностей воспитанников и состояния их здоровья и отвечающих санитарно-гигиеническим требованиям, предъявляемым к данным помещениям.</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2.13. </w:t>
      </w:r>
      <w:proofErr w:type="gramStart"/>
      <w:r w:rsidRPr="00014154">
        <w:rPr>
          <w:rFonts w:hAnsi="Times New Roman" w:cs="Times New Roman"/>
          <w:color w:val="000000"/>
          <w:sz w:val="24"/>
          <w:szCs w:val="24"/>
          <w:lang w:val="ru-RU"/>
        </w:rPr>
        <w:t>Консультативная деятельность учителя-логопеда заключается в формировании единой стратегии эффективного преодоления речевых особенностей воспитанников при совместной работе всех участников образовательного процесса (административных и педагогических работников детского сада, родителей (законных представителей), которая предполагает информирование о задачах, специфике, особенностях организации коррекционно-развивающей работы учителя-логопеда с воспитанниками.</w:t>
      </w:r>
      <w:proofErr w:type="gramEnd"/>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Консультативная деятельность может осуществляться через организацию:</w:t>
      </w:r>
    </w:p>
    <w:p w:rsidR="00646BE4" w:rsidRPr="00014154" w:rsidRDefault="00154D5A" w:rsidP="00C51E9C">
      <w:pPr>
        <w:numPr>
          <w:ilvl w:val="0"/>
          <w:numId w:val="3"/>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постоянно действующей консультативной службы для родителей;</w:t>
      </w:r>
    </w:p>
    <w:p w:rsidR="00646BE4" w:rsidRPr="00014154" w:rsidRDefault="00154D5A" w:rsidP="00C51E9C">
      <w:pPr>
        <w:numPr>
          <w:ilvl w:val="0"/>
          <w:numId w:val="3"/>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индивидуального и группового консультирования родителей (законных представителей), педагогических и руководящих работников детского сада;</w:t>
      </w:r>
    </w:p>
    <w:p w:rsidR="00646BE4" w:rsidRDefault="00154D5A" w:rsidP="00C51E9C">
      <w:pPr>
        <w:numPr>
          <w:ilvl w:val="0"/>
          <w:numId w:val="3"/>
        </w:numPr>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информационных</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стендов</w:t>
      </w:r>
      <w:proofErr w:type="spellEnd"/>
      <w:r>
        <w:rPr>
          <w:rFonts w:hAnsi="Times New Roman" w:cs="Times New Roman"/>
          <w:color w:val="000000"/>
          <w:sz w:val="24"/>
          <w:szCs w:val="24"/>
        </w:rPr>
        <w:t>.</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b/>
          <w:bCs/>
          <w:color w:val="000000"/>
          <w:sz w:val="24"/>
          <w:szCs w:val="24"/>
          <w:lang w:val="ru-RU"/>
        </w:rPr>
        <w:t>3. Логопедическая помощь при освоении образовательных программ дошкольного образования</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3.1. </w:t>
      </w:r>
      <w:proofErr w:type="gramStart"/>
      <w:r w:rsidRPr="00014154">
        <w:rPr>
          <w:rFonts w:hAnsi="Times New Roman" w:cs="Times New Roman"/>
          <w:color w:val="000000"/>
          <w:sz w:val="24"/>
          <w:szCs w:val="24"/>
          <w:lang w:val="ru-RU"/>
        </w:rPr>
        <w:t xml:space="preserve">На логопедические занятия зачисляются воспитанники групп любой направленности, групп по присмотру и уходу без реализации образовательной программы, разновозрастных групп, дети, не посещающие дошкольную </w:t>
      </w:r>
      <w:r w:rsidRPr="00014154">
        <w:rPr>
          <w:rFonts w:hAnsi="Times New Roman" w:cs="Times New Roman"/>
          <w:color w:val="000000"/>
          <w:sz w:val="24"/>
          <w:szCs w:val="24"/>
          <w:lang w:val="ru-RU"/>
        </w:rPr>
        <w:lastRenderedPageBreak/>
        <w:t>образовательную организацию, и дети, осваивающие образовательные программы дошкольного образования (в том числе адаптированные) и нуждающиеся в длительном лечении, а также дети-инвалиды, которые по состоянию здоровья не могут посещать детский сад, получающие образование на дому, в медицинских организациях</w:t>
      </w:r>
      <w:proofErr w:type="gramEnd"/>
      <w:r w:rsidRPr="00014154">
        <w:rPr>
          <w:rFonts w:hAnsi="Times New Roman" w:cs="Times New Roman"/>
          <w:color w:val="000000"/>
          <w:sz w:val="24"/>
          <w:szCs w:val="24"/>
          <w:lang w:val="ru-RU"/>
        </w:rPr>
        <w:t xml:space="preserve"> или в форме семейного образования, имеющие нарушения в развитии устной речи.</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3.2. Для детей, получающих образование в форме семейного образования, а также для детей, не посещающих детский сад, необходимо предоставление медицинской справки по форме 026/у-2000 «Медицинская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p>
    <w:p w:rsidR="00646BE4" w:rsidRDefault="00154D5A" w:rsidP="00C51E9C">
      <w:pPr>
        <w:jc w:val="both"/>
        <w:rPr>
          <w:rFonts w:hAnsi="Times New Roman" w:cs="Times New Roman"/>
          <w:color w:val="000000"/>
          <w:sz w:val="24"/>
          <w:szCs w:val="24"/>
        </w:rPr>
      </w:pPr>
      <w:r>
        <w:rPr>
          <w:rFonts w:hAnsi="Times New Roman" w:cs="Times New Roman"/>
          <w:color w:val="000000"/>
          <w:sz w:val="24"/>
          <w:szCs w:val="24"/>
        </w:rPr>
        <w:t>3.3. Периодичность проведения логопедических занятий:</w:t>
      </w:r>
    </w:p>
    <w:p w:rsidR="00646BE4" w:rsidRDefault="00154D5A" w:rsidP="00C51E9C">
      <w:pPr>
        <w:numPr>
          <w:ilvl w:val="0"/>
          <w:numId w:val="4"/>
        </w:numPr>
        <w:ind w:left="780" w:right="180"/>
        <w:contextualSpacing/>
        <w:jc w:val="both"/>
        <w:rPr>
          <w:rFonts w:hAnsi="Times New Roman" w:cs="Times New Roman"/>
          <w:color w:val="000000"/>
          <w:sz w:val="24"/>
          <w:szCs w:val="24"/>
        </w:rPr>
      </w:pPr>
      <w:r w:rsidRPr="00014154">
        <w:rPr>
          <w:rFonts w:hAnsi="Times New Roman" w:cs="Times New Roman"/>
          <w:color w:val="000000"/>
          <w:sz w:val="24"/>
          <w:szCs w:val="24"/>
          <w:lang w:val="ru-RU"/>
        </w:rPr>
        <w:t xml:space="preserve">для воспитанников с ОВЗ, имеющих заключение ПМПК с рекомендацией об </w:t>
      </w:r>
      <w:proofErr w:type="gramStart"/>
      <w:r w:rsidRPr="00014154">
        <w:rPr>
          <w:rFonts w:hAnsi="Times New Roman" w:cs="Times New Roman"/>
          <w:color w:val="000000"/>
          <w:sz w:val="24"/>
          <w:szCs w:val="24"/>
          <w:lang w:val="ru-RU"/>
        </w:rPr>
        <w:t>обучении</w:t>
      </w:r>
      <w:proofErr w:type="gramEnd"/>
      <w:r w:rsidRPr="00014154">
        <w:rPr>
          <w:rFonts w:hAnsi="Times New Roman" w:cs="Times New Roman"/>
          <w:color w:val="000000"/>
          <w:sz w:val="24"/>
          <w:szCs w:val="24"/>
          <w:lang w:val="ru-RU"/>
        </w:rPr>
        <w:t xml:space="preserve"> по адаптированной основной образовательной программе дошкольного образования, определяется выраженностью речевого нарушения, и требованиями адаптированной основной образовательной программы и составляет не менее двух логопедических занятий в неделю </w:t>
      </w:r>
      <w:r>
        <w:rPr>
          <w:rFonts w:hAnsi="Times New Roman" w:cs="Times New Roman"/>
          <w:color w:val="000000"/>
          <w:sz w:val="24"/>
          <w:szCs w:val="24"/>
        </w:rPr>
        <w:t xml:space="preserve">(в </w:t>
      </w:r>
      <w:proofErr w:type="spellStart"/>
      <w:r>
        <w:rPr>
          <w:rFonts w:hAnsi="Times New Roman" w:cs="Times New Roman"/>
          <w:color w:val="000000"/>
          <w:sz w:val="24"/>
          <w:szCs w:val="24"/>
        </w:rPr>
        <w:t>форме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групповых</w:t>
      </w:r>
      <w:proofErr w:type="spellEnd"/>
      <w:r>
        <w:rPr>
          <w:rFonts w:hAnsi="Times New Roman" w:cs="Times New Roman"/>
          <w:color w:val="000000"/>
          <w:sz w:val="24"/>
          <w:szCs w:val="24"/>
        </w:rPr>
        <w:t>/</w:t>
      </w:r>
      <w:proofErr w:type="spellStart"/>
      <w:r>
        <w:rPr>
          <w:rFonts w:hAnsi="Times New Roman" w:cs="Times New Roman"/>
          <w:color w:val="000000"/>
          <w:sz w:val="24"/>
          <w:szCs w:val="24"/>
        </w:rPr>
        <w:t>подгрупповых</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индивидуальных</w:t>
      </w:r>
      <w:proofErr w:type="spellEnd"/>
      <w:r>
        <w:rPr>
          <w:rFonts w:hAnsi="Times New Roman" w:cs="Times New Roman"/>
          <w:color w:val="000000"/>
          <w:sz w:val="24"/>
          <w:szCs w:val="24"/>
        </w:rPr>
        <w:t xml:space="preserve"> занятий);</w:t>
      </w:r>
    </w:p>
    <w:p w:rsidR="00646BE4" w:rsidRDefault="00154D5A" w:rsidP="00C51E9C">
      <w:pPr>
        <w:numPr>
          <w:ilvl w:val="0"/>
          <w:numId w:val="4"/>
        </w:numPr>
        <w:ind w:left="780" w:right="180"/>
        <w:contextualSpacing/>
        <w:jc w:val="both"/>
        <w:rPr>
          <w:rFonts w:hAnsi="Times New Roman" w:cs="Times New Roman"/>
          <w:color w:val="000000"/>
          <w:sz w:val="24"/>
          <w:szCs w:val="24"/>
        </w:rPr>
      </w:pPr>
      <w:proofErr w:type="gramStart"/>
      <w:r w:rsidRPr="00014154">
        <w:rPr>
          <w:rFonts w:hAnsi="Times New Roman" w:cs="Times New Roman"/>
          <w:color w:val="000000"/>
          <w:sz w:val="24"/>
          <w:szCs w:val="24"/>
          <w:lang w:val="ru-RU"/>
        </w:rPr>
        <w:t xml:space="preserve">для воспитанников, имеющих заключение </w:t>
      </w:r>
      <w:proofErr w:type="spellStart"/>
      <w:r w:rsidRPr="00014154">
        <w:rPr>
          <w:rFonts w:hAnsi="Times New Roman" w:cs="Times New Roman"/>
          <w:color w:val="000000"/>
          <w:sz w:val="24"/>
          <w:szCs w:val="24"/>
          <w:lang w:val="ru-RU"/>
        </w:rPr>
        <w:t>ППк</w:t>
      </w:r>
      <w:proofErr w:type="spellEnd"/>
      <w:r w:rsidRPr="00014154">
        <w:rPr>
          <w:rFonts w:hAnsi="Times New Roman" w:cs="Times New Roman"/>
          <w:color w:val="000000"/>
          <w:sz w:val="24"/>
          <w:szCs w:val="24"/>
          <w:lang w:val="ru-RU"/>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определяется выраженностью речевого нарушения и составляет не менее двух логопедических занятий в неделю </w:t>
      </w:r>
      <w:r>
        <w:rPr>
          <w:rFonts w:hAnsi="Times New Roman" w:cs="Times New Roman"/>
          <w:color w:val="000000"/>
          <w:sz w:val="24"/>
          <w:szCs w:val="24"/>
        </w:rPr>
        <w:t xml:space="preserve">(в </w:t>
      </w:r>
      <w:proofErr w:type="spellStart"/>
      <w:r>
        <w:rPr>
          <w:rFonts w:hAnsi="Times New Roman" w:cs="Times New Roman"/>
          <w:color w:val="000000"/>
          <w:sz w:val="24"/>
          <w:szCs w:val="24"/>
        </w:rPr>
        <w:t>форме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групповых</w:t>
      </w:r>
      <w:proofErr w:type="spellEnd"/>
      <w:r>
        <w:rPr>
          <w:rFonts w:hAnsi="Times New Roman" w:cs="Times New Roman"/>
          <w:color w:val="000000"/>
          <w:sz w:val="24"/>
          <w:szCs w:val="24"/>
        </w:rPr>
        <w:t>/</w:t>
      </w:r>
      <w:proofErr w:type="spellStart"/>
      <w:r>
        <w:rPr>
          <w:rFonts w:hAnsi="Times New Roman" w:cs="Times New Roman"/>
          <w:color w:val="000000"/>
          <w:sz w:val="24"/>
          <w:szCs w:val="24"/>
        </w:rPr>
        <w:t>подгрупповых</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индивидуальных</w:t>
      </w:r>
      <w:proofErr w:type="spellEnd"/>
      <w:r>
        <w:rPr>
          <w:rFonts w:hAnsi="Times New Roman" w:cs="Times New Roman"/>
          <w:color w:val="000000"/>
          <w:sz w:val="24"/>
          <w:szCs w:val="24"/>
        </w:rPr>
        <w:t xml:space="preserve"> занятий);</w:t>
      </w:r>
      <w:proofErr w:type="gramEnd"/>
    </w:p>
    <w:p w:rsidR="00646BE4" w:rsidRPr="00014154" w:rsidRDefault="00C359F0" w:rsidP="00C51E9C">
      <w:pPr>
        <w:jc w:val="both"/>
        <w:rPr>
          <w:rFonts w:hAnsi="Times New Roman" w:cs="Times New Roman"/>
          <w:color w:val="000000"/>
          <w:sz w:val="24"/>
          <w:szCs w:val="24"/>
          <w:lang w:val="ru-RU"/>
        </w:rPr>
      </w:pPr>
      <w:r>
        <w:rPr>
          <w:rFonts w:hAnsi="Times New Roman" w:cs="Times New Roman"/>
          <w:color w:val="000000"/>
          <w:sz w:val="24"/>
          <w:szCs w:val="24"/>
          <w:lang w:val="ru-RU"/>
        </w:rPr>
        <w:t>3.4</w:t>
      </w:r>
      <w:r w:rsidR="00154D5A" w:rsidRPr="00014154">
        <w:rPr>
          <w:rFonts w:hAnsi="Times New Roman" w:cs="Times New Roman"/>
          <w:color w:val="000000"/>
          <w:sz w:val="24"/>
          <w:szCs w:val="24"/>
          <w:lang w:val="ru-RU"/>
        </w:rPr>
        <w:t>. Продолжительность логопедических занятий определяется в соответствии с санитарно-эпидемиологическими требованиями и составляет:</w:t>
      </w:r>
    </w:p>
    <w:p w:rsidR="00646BE4" w:rsidRPr="00014154" w:rsidRDefault="00154D5A" w:rsidP="00C51E9C">
      <w:pPr>
        <w:numPr>
          <w:ilvl w:val="0"/>
          <w:numId w:val="5"/>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для детей от 3 до 4-х лет – не более 15 мин</w:t>
      </w:r>
    </w:p>
    <w:p w:rsidR="00646BE4" w:rsidRPr="00014154" w:rsidRDefault="00154D5A" w:rsidP="00C51E9C">
      <w:pPr>
        <w:numPr>
          <w:ilvl w:val="0"/>
          <w:numId w:val="5"/>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для детей от 4-х до 5-ти лет – не более 20 мин;</w:t>
      </w:r>
    </w:p>
    <w:p w:rsidR="00646BE4" w:rsidRPr="00014154" w:rsidRDefault="00154D5A" w:rsidP="00C51E9C">
      <w:pPr>
        <w:numPr>
          <w:ilvl w:val="0"/>
          <w:numId w:val="5"/>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для детей от 5 до 6-ти лет – не более 25 мин;</w:t>
      </w:r>
    </w:p>
    <w:p w:rsidR="00646BE4" w:rsidRPr="00014154" w:rsidRDefault="00154D5A" w:rsidP="00C51E9C">
      <w:pPr>
        <w:numPr>
          <w:ilvl w:val="0"/>
          <w:numId w:val="5"/>
        </w:numPr>
        <w:ind w:left="780" w:right="180"/>
        <w:jc w:val="both"/>
        <w:rPr>
          <w:rFonts w:hAnsi="Times New Roman" w:cs="Times New Roman"/>
          <w:color w:val="000000"/>
          <w:sz w:val="24"/>
          <w:szCs w:val="24"/>
          <w:lang w:val="ru-RU"/>
        </w:rPr>
      </w:pPr>
      <w:r w:rsidRPr="00014154">
        <w:rPr>
          <w:rFonts w:hAnsi="Times New Roman" w:cs="Times New Roman"/>
          <w:color w:val="000000"/>
          <w:sz w:val="24"/>
          <w:szCs w:val="24"/>
          <w:lang w:val="ru-RU"/>
        </w:rPr>
        <w:t>для детей от 6-ти до 7-ми лет – не более 30 мин.</w:t>
      </w:r>
    </w:p>
    <w:p w:rsidR="00646BE4" w:rsidRPr="00014154" w:rsidRDefault="00C359F0" w:rsidP="00C51E9C">
      <w:pPr>
        <w:jc w:val="both"/>
        <w:rPr>
          <w:rFonts w:hAnsi="Times New Roman" w:cs="Times New Roman"/>
          <w:color w:val="000000"/>
          <w:sz w:val="24"/>
          <w:szCs w:val="24"/>
          <w:lang w:val="ru-RU"/>
        </w:rPr>
      </w:pPr>
      <w:r>
        <w:rPr>
          <w:rFonts w:hAnsi="Times New Roman" w:cs="Times New Roman"/>
          <w:color w:val="000000"/>
          <w:sz w:val="24"/>
          <w:szCs w:val="24"/>
          <w:lang w:val="ru-RU"/>
        </w:rPr>
        <w:t>3.5</w:t>
      </w:r>
      <w:r w:rsidR="00154D5A" w:rsidRPr="00014154">
        <w:rPr>
          <w:rFonts w:hAnsi="Times New Roman" w:cs="Times New Roman"/>
          <w:color w:val="000000"/>
          <w:sz w:val="24"/>
          <w:szCs w:val="24"/>
          <w:lang w:val="ru-RU"/>
        </w:rPr>
        <w:t xml:space="preserve"> Предельная наполняемость групповых/подгрупповых занятий:</w:t>
      </w:r>
    </w:p>
    <w:p w:rsidR="00646BE4" w:rsidRPr="00014154" w:rsidRDefault="00154D5A" w:rsidP="00C51E9C">
      <w:pPr>
        <w:numPr>
          <w:ilvl w:val="0"/>
          <w:numId w:val="6"/>
        </w:numPr>
        <w:ind w:left="780" w:right="180"/>
        <w:contextualSpacing/>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для воспитанников с ОВЗ, имеющих заключение ПМПК с рекомендациями об </w:t>
      </w:r>
      <w:proofErr w:type="gramStart"/>
      <w:r w:rsidRPr="00014154">
        <w:rPr>
          <w:rFonts w:hAnsi="Times New Roman" w:cs="Times New Roman"/>
          <w:color w:val="000000"/>
          <w:sz w:val="24"/>
          <w:szCs w:val="24"/>
          <w:lang w:val="ru-RU"/>
        </w:rPr>
        <w:t>обучении</w:t>
      </w:r>
      <w:proofErr w:type="gramEnd"/>
      <w:r w:rsidRPr="00014154">
        <w:rPr>
          <w:rFonts w:hAnsi="Times New Roman" w:cs="Times New Roman"/>
          <w:color w:val="000000"/>
          <w:sz w:val="24"/>
          <w:szCs w:val="24"/>
          <w:lang w:val="ru-RU"/>
        </w:rPr>
        <w:t xml:space="preserve"> по адаптированной основной образовательной программе дошкольного образования – не более 12 человек;</w:t>
      </w:r>
    </w:p>
    <w:p w:rsidR="00646BE4" w:rsidRPr="00014154" w:rsidRDefault="00154D5A" w:rsidP="00C51E9C">
      <w:pPr>
        <w:numPr>
          <w:ilvl w:val="0"/>
          <w:numId w:val="6"/>
        </w:numPr>
        <w:ind w:left="780" w:right="180"/>
        <w:contextualSpacing/>
        <w:jc w:val="both"/>
        <w:rPr>
          <w:rFonts w:hAnsi="Times New Roman" w:cs="Times New Roman"/>
          <w:color w:val="000000"/>
          <w:sz w:val="24"/>
          <w:szCs w:val="24"/>
          <w:lang w:val="ru-RU"/>
        </w:rPr>
      </w:pPr>
      <w:proofErr w:type="gramStart"/>
      <w:r w:rsidRPr="00014154">
        <w:rPr>
          <w:rFonts w:hAnsi="Times New Roman" w:cs="Times New Roman"/>
          <w:color w:val="000000"/>
          <w:sz w:val="24"/>
          <w:szCs w:val="24"/>
          <w:lang w:val="ru-RU"/>
        </w:rPr>
        <w:t xml:space="preserve">для воспитанников, имеющих заключение </w:t>
      </w:r>
      <w:proofErr w:type="spellStart"/>
      <w:r w:rsidRPr="00014154">
        <w:rPr>
          <w:rFonts w:hAnsi="Times New Roman" w:cs="Times New Roman"/>
          <w:color w:val="000000"/>
          <w:sz w:val="24"/>
          <w:szCs w:val="24"/>
          <w:lang w:val="ru-RU"/>
        </w:rPr>
        <w:t>ППк</w:t>
      </w:r>
      <w:proofErr w:type="spellEnd"/>
      <w:r w:rsidRPr="00014154">
        <w:rPr>
          <w:rFonts w:hAnsi="Times New Roman" w:cs="Times New Roman"/>
          <w:color w:val="000000"/>
          <w:sz w:val="24"/>
          <w:szCs w:val="24"/>
          <w:lang w:val="ru-RU"/>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не более 12 человек;</w:t>
      </w:r>
      <w:proofErr w:type="gramEnd"/>
    </w:p>
    <w:p w:rsidR="00C359F0" w:rsidRDefault="00C359F0" w:rsidP="00C51E9C">
      <w:pPr>
        <w:jc w:val="both"/>
        <w:rPr>
          <w:rFonts w:hAnsi="Times New Roman" w:cs="Times New Roman"/>
          <w:color w:val="000000"/>
          <w:sz w:val="24"/>
          <w:szCs w:val="24"/>
          <w:lang w:val="ru-RU"/>
        </w:rPr>
      </w:pPr>
    </w:p>
    <w:p w:rsidR="00C359F0" w:rsidRDefault="00154D5A" w:rsidP="00502DAD">
      <w:pPr>
        <w:jc w:val="right"/>
        <w:rPr>
          <w:rFonts w:hAnsi="Times New Roman" w:cs="Times New Roman"/>
          <w:color w:val="000000"/>
          <w:sz w:val="24"/>
          <w:szCs w:val="24"/>
          <w:lang w:val="ru-RU"/>
        </w:rPr>
      </w:pPr>
      <w:r w:rsidRPr="00014154">
        <w:rPr>
          <w:rFonts w:hAnsi="Times New Roman" w:cs="Times New Roman"/>
          <w:color w:val="000000"/>
          <w:sz w:val="24"/>
          <w:szCs w:val="24"/>
          <w:lang w:val="ru-RU"/>
        </w:rPr>
        <w:lastRenderedPageBreak/>
        <w:t>Приложение 1</w:t>
      </w:r>
      <w:r w:rsidRPr="00014154">
        <w:rPr>
          <w:lang w:val="ru-RU"/>
        </w:rPr>
        <w:br/>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b/>
          <w:bCs/>
          <w:color w:val="000000"/>
          <w:sz w:val="24"/>
          <w:szCs w:val="24"/>
          <w:lang w:val="ru-RU"/>
        </w:rPr>
        <w:t>Документация организации при оказании логопедической помощи</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1. </w:t>
      </w:r>
      <w:r w:rsidR="00C359F0">
        <w:rPr>
          <w:rFonts w:hAnsi="Times New Roman" w:cs="Times New Roman"/>
          <w:color w:val="000000"/>
          <w:sz w:val="24"/>
          <w:szCs w:val="24"/>
          <w:lang w:val="ru-RU"/>
        </w:rPr>
        <w:t>рабочая программа</w:t>
      </w:r>
      <w:r w:rsidRPr="00014154">
        <w:rPr>
          <w:rFonts w:hAnsi="Times New Roman" w:cs="Times New Roman"/>
          <w:color w:val="000000"/>
          <w:sz w:val="24"/>
          <w:szCs w:val="24"/>
          <w:lang w:val="ru-RU"/>
        </w:rPr>
        <w:t xml:space="preserve"> логопедической работы.</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2. Годовой план работы учителя-логопеда (учителей-логопедов).</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3. Расписание занятий учителей-логопедов.</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 xml:space="preserve">4. Индивидуальные карты речевого развития обучающихся, получающих логопедическую </w:t>
      </w:r>
      <w:r w:rsidRPr="00F2534C">
        <w:rPr>
          <w:rFonts w:hAnsi="Times New Roman" w:cs="Times New Roman"/>
          <w:color w:val="000000"/>
          <w:sz w:val="24"/>
          <w:szCs w:val="24"/>
          <w:lang w:val="ru-RU"/>
        </w:rPr>
        <w:t>помощь</w:t>
      </w:r>
      <w:r w:rsidR="00C359F0" w:rsidRPr="00F2534C">
        <w:rPr>
          <w:rFonts w:hAnsi="Times New Roman" w:cs="Times New Roman"/>
          <w:color w:val="000000"/>
          <w:sz w:val="24"/>
          <w:szCs w:val="24"/>
          <w:lang w:val="ru-RU"/>
        </w:rPr>
        <w:t xml:space="preserve"> (используются </w:t>
      </w:r>
      <w:proofErr w:type="spellStart"/>
      <w:r w:rsidR="00C359F0" w:rsidRPr="00F2534C">
        <w:rPr>
          <w:rFonts w:hAnsi="Times New Roman" w:cs="Times New Roman"/>
          <w:color w:val="000000"/>
          <w:sz w:val="24"/>
          <w:szCs w:val="24"/>
          <w:lang w:val="ru-RU"/>
        </w:rPr>
        <w:t>карты</w:t>
      </w:r>
      <w:proofErr w:type="gramStart"/>
      <w:r w:rsidR="00C359F0" w:rsidRPr="00F2534C">
        <w:rPr>
          <w:rFonts w:hAnsi="Times New Roman" w:cs="Times New Roman"/>
          <w:color w:val="000000"/>
          <w:sz w:val="24"/>
          <w:szCs w:val="24"/>
          <w:lang w:val="ru-RU"/>
        </w:rPr>
        <w:t>,н</w:t>
      </w:r>
      <w:proofErr w:type="gramEnd"/>
      <w:r w:rsidR="00C359F0" w:rsidRPr="00F2534C">
        <w:rPr>
          <w:rFonts w:hAnsi="Times New Roman" w:cs="Times New Roman"/>
          <w:color w:val="000000"/>
          <w:sz w:val="24"/>
          <w:szCs w:val="24"/>
          <w:lang w:val="ru-RU"/>
        </w:rPr>
        <w:t>а</w:t>
      </w:r>
      <w:proofErr w:type="spellEnd"/>
      <w:r w:rsidR="00C359F0" w:rsidRPr="00F2534C">
        <w:rPr>
          <w:rFonts w:hAnsi="Times New Roman" w:cs="Times New Roman"/>
          <w:color w:val="000000"/>
          <w:sz w:val="24"/>
          <w:szCs w:val="24"/>
          <w:lang w:val="ru-RU"/>
        </w:rPr>
        <w:t xml:space="preserve"> печатной основе)</w:t>
      </w:r>
      <w:r w:rsidRPr="00F2534C">
        <w:rPr>
          <w:rFonts w:hAnsi="Times New Roman" w:cs="Times New Roman"/>
          <w:color w:val="000000"/>
          <w:sz w:val="24"/>
          <w:szCs w:val="24"/>
          <w:lang w:val="ru-RU"/>
        </w:rPr>
        <w:t>.</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5. Журнал учета посещаемости логопедических занятий.</w:t>
      </w:r>
    </w:p>
    <w:p w:rsidR="00646BE4" w:rsidRPr="00014154" w:rsidRDefault="00154D5A" w:rsidP="00C51E9C">
      <w:pPr>
        <w:jc w:val="both"/>
        <w:rPr>
          <w:rFonts w:hAnsi="Times New Roman" w:cs="Times New Roman"/>
          <w:color w:val="000000"/>
          <w:sz w:val="24"/>
          <w:szCs w:val="24"/>
          <w:lang w:val="ru-RU"/>
        </w:rPr>
      </w:pPr>
      <w:r w:rsidRPr="00014154">
        <w:rPr>
          <w:rFonts w:hAnsi="Times New Roman" w:cs="Times New Roman"/>
          <w:color w:val="000000"/>
          <w:sz w:val="24"/>
          <w:szCs w:val="24"/>
          <w:lang w:val="ru-RU"/>
        </w:rPr>
        <w:t>6. Отчетная документация по результатам логопедической работы.</w:t>
      </w: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C51E9C" w:rsidRDefault="00C51E9C" w:rsidP="00C51E9C">
      <w:pPr>
        <w:jc w:val="both"/>
        <w:rPr>
          <w:rFonts w:hAnsi="Times New Roman" w:cs="Times New Roman"/>
          <w:color w:val="000000"/>
          <w:sz w:val="24"/>
          <w:szCs w:val="24"/>
          <w:lang w:val="ru-RU"/>
        </w:rPr>
      </w:pPr>
    </w:p>
    <w:p w:rsidR="00502DAD" w:rsidRDefault="00502DAD" w:rsidP="00C51E9C">
      <w:pPr>
        <w:jc w:val="both"/>
        <w:rPr>
          <w:rFonts w:hAnsi="Times New Roman" w:cs="Times New Roman"/>
          <w:color w:val="000000"/>
          <w:sz w:val="24"/>
          <w:szCs w:val="24"/>
          <w:lang w:val="ru-RU"/>
        </w:rPr>
      </w:pPr>
    </w:p>
    <w:p w:rsidR="00C51E9C" w:rsidRDefault="00C51E9C" w:rsidP="00502DAD">
      <w:pPr>
        <w:jc w:val="right"/>
        <w:rPr>
          <w:rFonts w:hAnsi="Times New Roman" w:cs="Times New Roman"/>
          <w:color w:val="000000"/>
          <w:sz w:val="24"/>
          <w:szCs w:val="24"/>
          <w:lang w:val="ru-RU"/>
        </w:rPr>
      </w:pPr>
      <w:r>
        <w:rPr>
          <w:rFonts w:hAnsi="Times New Roman" w:cs="Times New Roman"/>
          <w:color w:val="000000"/>
          <w:sz w:val="24"/>
          <w:szCs w:val="24"/>
          <w:lang w:val="ru-RU"/>
        </w:rPr>
        <w:lastRenderedPageBreak/>
        <w:t>Приложение 2</w:t>
      </w:r>
    </w:p>
    <w:p w:rsidR="00C51E9C" w:rsidRPr="00C51E9C" w:rsidRDefault="00C51E9C" w:rsidP="00502DAD">
      <w:pPr>
        <w:spacing w:before="0" w:beforeAutospacing="0" w:after="0" w:afterAutospacing="0"/>
        <w:jc w:val="right"/>
        <w:rPr>
          <w:rFonts w:hAnsi="Times New Roman" w:cs="Times New Roman"/>
          <w:color w:val="000000"/>
          <w:sz w:val="24"/>
          <w:szCs w:val="24"/>
          <w:lang w:val="ru-RU"/>
        </w:rPr>
      </w:pPr>
      <w:r w:rsidRPr="00C51E9C">
        <w:rPr>
          <w:rFonts w:hAnsi="Times New Roman" w:cs="Times New Roman"/>
          <w:color w:val="000000"/>
          <w:sz w:val="24"/>
          <w:szCs w:val="24"/>
          <w:lang w:val="ru-RU"/>
        </w:rPr>
        <w:t>Заведующему МОУ «Детский сад № 160»</w:t>
      </w:r>
    </w:p>
    <w:p w:rsidR="00C51E9C" w:rsidRPr="00C51E9C" w:rsidRDefault="00C51E9C" w:rsidP="00502DAD">
      <w:pPr>
        <w:spacing w:before="0" w:beforeAutospacing="0" w:after="0" w:afterAutospacing="0"/>
        <w:jc w:val="right"/>
        <w:rPr>
          <w:rFonts w:hAnsi="Times New Roman" w:cs="Times New Roman"/>
          <w:color w:val="000000"/>
          <w:sz w:val="24"/>
          <w:szCs w:val="24"/>
          <w:lang w:val="ru-RU"/>
        </w:rPr>
      </w:pPr>
      <w:r w:rsidRPr="00C51E9C">
        <w:rPr>
          <w:rFonts w:hAnsi="Times New Roman" w:cs="Times New Roman"/>
          <w:color w:val="000000"/>
          <w:sz w:val="24"/>
          <w:szCs w:val="24"/>
          <w:lang w:val="ru-RU"/>
        </w:rPr>
        <w:t>Бажиной Е.В.</w:t>
      </w:r>
    </w:p>
    <w:p w:rsidR="00C51E9C" w:rsidRDefault="00C51E9C" w:rsidP="00502DAD">
      <w:pPr>
        <w:spacing w:before="0" w:beforeAutospacing="0" w:after="0" w:afterAutospacing="0"/>
        <w:jc w:val="right"/>
        <w:rPr>
          <w:rFonts w:hAnsi="Times New Roman" w:cs="Times New Roman"/>
          <w:color w:val="000000"/>
          <w:sz w:val="24"/>
          <w:szCs w:val="24"/>
          <w:lang w:val="ru-RU"/>
        </w:rPr>
      </w:pPr>
    </w:p>
    <w:p w:rsidR="00C51E9C" w:rsidRPr="00C51E9C" w:rsidRDefault="00C51E9C" w:rsidP="00502DAD">
      <w:pPr>
        <w:spacing w:before="0" w:beforeAutospacing="0" w:after="0" w:afterAutospacing="0"/>
        <w:jc w:val="center"/>
        <w:rPr>
          <w:rFonts w:hAnsi="Times New Roman" w:cs="Times New Roman"/>
          <w:color w:val="000000"/>
          <w:sz w:val="24"/>
          <w:szCs w:val="24"/>
          <w:lang w:val="ru-RU"/>
        </w:rPr>
      </w:pPr>
      <w:r w:rsidRPr="00C51E9C">
        <w:rPr>
          <w:rFonts w:hAnsi="Times New Roman" w:cs="Times New Roman"/>
          <w:color w:val="000000"/>
          <w:sz w:val="24"/>
          <w:szCs w:val="24"/>
          <w:lang w:val="ru-RU"/>
        </w:rPr>
        <w:t>Заявление</w:t>
      </w:r>
    </w:p>
    <w:p w:rsidR="00C51E9C" w:rsidRPr="00C51E9C" w:rsidRDefault="00C51E9C" w:rsidP="00C51E9C">
      <w:pPr>
        <w:spacing w:before="0" w:beforeAutospacing="0" w:after="0" w:afterAutospacing="0"/>
        <w:jc w:val="both"/>
        <w:rPr>
          <w:rFonts w:hAnsi="Times New Roman" w:cs="Times New Roman"/>
          <w:color w:val="000000"/>
          <w:sz w:val="24"/>
          <w:szCs w:val="24"/>
          <w:lang w:val="ru-RU"/>
        </w:rPr>
      </w:pPr>
      <w:r w:rsidRPr="00C51E9C">
        <w:rPr>
          <w:rFonts w:hAnsi="Times New Roman" w:cs="Times New Roman"/>
          <w:color w:val="000000"/>
          <w:sz w:val="24"/>
          <w:szCs w:val="24"/>
          <w:lang w:val="ru-RU"/>
        </w:rPr>
        <w:t>Я,________________________________________________________________________</w:t>
      </w:r>
    </w:p>
    <w:p w:rsidR="00C51E9C" w:rsidRPr="00C51E9C" w:rsidRDefault="00C51E9C" w:rsidP="00C51E9C">
      <w:pPr>
        <w:spacing w:before="0" w:beforeAutospacing="0" w:after="0" w:afterAutospacing="0"/>
        <w:jc w:val="both"/>
        <w:rPr>
          <w:rFonts w:hAnsi="Times New Roman" w:cs="Times New Roman"/>
          <w:color w:val="000000"/>
          <w:sz w:val="16"/>
          <w:szCs w:val="16"/>
          <w:lang w:val="ru-RU"/>
        </w:rPr>
      </w:pPr>
      <w:r w:rsidRPr="00C51E9C">
        <w:rPr>
          <w:rFonts w:hAnsi="Times New Roman" w:cs="Times New Roman"/>
          <w:color w:val="000000"/>
          <w:sz w:val="16"/>
          <w:szCs w:val="16"/>
          <w:lang w:val="ru-RU"/>
        </w:rPr>
        <w:t xml:space="preserve">ФИО родителя (законного представителя)     воспитанника   </w:t>
      </w:r>
    </w:p>
    <w:p w:rsidR="00C51E9C" w:rsidRDefault="00C51E9C" w:rsidP="00C51E9C">
      <w:pPr>
        <w:spacing w:before="0" w:beforeAutospacing="0" w:after="0" w:afterAutospacing="0"/>
        <w:jc w:val="both"/>
        <w:rPr>
          <w:rFonts w:hAnsi="Times New Roman" w:cs="Times New Roman"/>
          <w:color w:val="000000"/>
          <w:sz w:val="24"/>
          <w:szCs w:val="24"/>
          <w:lang w:val="ru-RU"/>
        </w:rPr>
      </w:pPr>
    </w:p>
    <w:p w:rsidR="00C51E9C" w:rsidRPr="00C51E9C" w:rsidRDefault="00C51E9C" w:rsidP="00C51E9C">
      <w:pPr>
        <w:spacing w:before="0" w:beforeAutospacing="0" w:after="0" w:afterAutospacing="0"/>
        <w:jc w:val="both"/>
        <w:rPr>
          <w:rFonts w:hAnsi="Times New Roman" w:cs="Times New Roman"/>
          <w:color w:val="000000"/>
          <w:sz w:val="24"/>
          <w:szCs w:val="24"/>
          <w:lang w:val="ru-RU"/>
        </w:rPr>
      </w:pPr>
      <w:r w:rsidRPr="00C51E9C">
        <w:rPr>
          <w:rFonts w:hAnsi="Times New Roman" w:cs="Times New Roman"/>
          <w:color w:val="000000"/>
          <w:sz w:val="24"/>
          <w:szCs w:val="24"/>
          <w:lang w:val="ru-RU"/>
        </w:rPr>
        <w:t xml:space="preserve"> являюсь родителе</w:t>
      </w:r>
      <w:proofErr w:type="gramStart"/>
      <w:r w:rsidRPr="00C51E9C">
        <w:rPr>
          <w:rFonts w:hAnsi="Times New Roman" w:cs="Times New Roman"/>
          <w:color w:val="000000"/>
          <w:sz w:val="24"/>
          <w:szCs w:val="24"/>
          <w:lang w:val="ru-RU"/>
        </w:rPr>
        <w:t>м(</w:t>
      </w:r>
      <w:proofErr w:type="gramEnd"/>
      <w:r w:rsidRPr="00C51E9C">
        <w:rPr>
          <w:rFonts w:hAnsi="Times New Roman" w:cs="Times New Roman"/>
          <w:color w:val="000000"/>
          <w:sz w:val="24"/>
          <w:szCs w:val="24"/>
          <w:lang w:val="ru-RU"/>
        </w:rPr>
        <w:t>законным представителем) (нужное подчеркнуть)</w:t>
      </w:r>
    </w:p>
    <w:p w:rsidR="00C51E9C" w:rsidRPr="00C51E9C" w:rsidRDefault="00C51E9C" w:rsidP="00C51E9C">
      <w:pPr>
        <w:spacing w:before="0" w:beforeAutospacing="0" w:after="0" w:afterAutospacing="0"/>
        <w:jc w:val="both"/>
        <w:rPr>
          <w:rFonts w:hAnsi="Times New Roman" w:cs="Times New Roman"/>
          <w:color w:val="000000"/>
          <w:sz w:val="24"/>
          <w:szCs w:val="24"/>
          <w:lang w:val="ru-RU"/>
        </w:rPr>
      </w:pPr>
      <w:r w:rsidRPr="00C51E9C">
        <w:rPr>
          <w:rFonts w:hAnsi="Times New Roman" w:cs="Times New Roman"/>
          <w:color w:val="000000"/>
          <w:sz w:val="24"/>
          <w:szCs w:val="24"/>
          <w:lang w:val="ru-RU"/>
        </w:rPr>
        <w:t>_____________________________________________</w:t>
      </w:r>
      <w:r>
        <w:rPr>
          <w:rFonts w:hAnsi="Times New Roman" w:cs="Times New Roman"/>
          <w:color w:val="000000"/>
          <w:sz w:val="24"/>
          <w:szCs w:val="24"/>
          <w:lang w:val="ru-RU"/>
        </w:rPr>
        <w:t>_______________________________</w:t>
      </w:r>
      <w:r w:rsidRPr="00C51E9C">
        <w:rPr>
          <w:rFonts w:hAnsi="Times New Roman" w:cs="Times New Roman"/>
          <w:color w:val="000000"/>
          <w:sz w:val="24"/>
          <w:szCs w:val="24"/>
          <w:lang w:val="ru-RU"/>
        </w:rPr>
        <w:t>____________________________________________</w:t>
      </w:r>
      <w:r>
        <w:rPr>
          <w:rFonts w:hAnsi="Times New Roman" w:cs="Times New Roman"/>
          <w:color w:val="000000"/>
          <w:sz w:val="24"/>
          <w:szCs w:val="24"/>
          <w:lang w:val="ru-RU"/>
        </w:rPr>
        <w:t>______________________________</w:t>
      </w:r>
    </w:p>
    <w:p w:rsidR="00C51E9C" w:rsidRPr="00C51E9C" w:rsidRDefault="00C51E9C" w:rsidP="00C51E9C">
      <w:pPr>
        <w:spacing w:before="0" w:beforeAutospacing="0" w:after="0" w:afterAutospacing="0"/>
        <w:jc w:val="both"/>
        <w:rPr>
          <w:rFonts w:hAnsi="Times New Roman" w:cs="Times New Roman"/>
          <w:color w:val="000000"/>
          <w:sz w:val="16"/>
          <w:szCs w:val="16"/>
          <w:lang w:val="ru-RU"/>
        </w:rPr>
      </w:pPr>
      <w:r w:rsidRPr="00C51E9C">
        <w:rPr>
          <w:rFonts w:hAnsi="Times New Roman" w:cs="Times New Roman"/>
          <w:color w:val="000000"/>
          <w:sz w:val="16"/>
          <w:szCs w:val="16"/>
          <w:lang w:val="ru-RU"/>
        </w:rPr>
        <w:t>(ФИО, группа, в которой обучается воспитанник, дата рождения)</w:t>
      </w:r>
    </w:p>
    <w:p w:rsidR="00C51E9C" w:rsidRPr="00C51E9C" w:rsidRDefault="00C51E9C" w:rsidP="00C51E9C">
      <w:pPr>
        <w:spacing w:before="0" w:beforeAutospacing="0" w:after="0" w:afterAutospacing="0"/>
        <w:jc w:val="both"/>
        <w:rPr>
          <w:rFonts w:hAnsi="Times New Roman" w:cs="Times New Roman"/>
          <w:color w:val="000000"/>
          <w:sz w:val="24"/>
          <w:szCs w:val="24"/>
          <w:lang w:val="ru-RU"/>
        </w:rPr>
      </w:pPr>
      <w:r w:rsidRPr="00C51E9C">
        <w:rPr>
          <w:rFonts w:hAnsi="Times New Roman" w:cs="Times New Roman"/>
          <w:color w:val="000000"/>
          <w:sz w:val="24"/>
          <w:szCs w:val="24"/>
          <w:lang w:val="ru-RU"/>
        </w:rPr>
        <w:t xml:space="preserve">Прошу организовать для моего ребенка логопедические занятия в соответствии с рекомендациями психолого-педагогического </w:t>
      </w:r>
      <w:proofErr w:type="spellStart"/>
      <w:r w:rsidRPr="00C51E9C">
        <w:rPr>
          <w:rFonts w:hAnsi="Times New Roman" w:cs="Times New Roman"/>
          <w:color w:val="000000"/>
          <w:sz w:val="24"/>
          <w:szCs w:val="24"/>
          <w:lang w:val="ru-RU"/>
        </w:rPr>
        <w:t>консилиума\</w:t>
      </w:r>
      <w:proofErr w:type="spellEnd"/>
      <w:r w:rsidRPr="00C51E9C">
        <w:rPr>
          <w:rFonts w:hAnsi="Times New Roman" w:cs="Times New Roman"/>
          <w:color w:val="000000"/>
          <w:sz w:val="24"/>
          <w:szCs w:val="24"/>
          <w:lang w:val="ru-RU"/>
        </w:rPr>
        <w:t xml:space="preserve"> учителя-логопеда (</w:t>
      </w:r>
      <w:proofErr w:type="gramStart"/>
      <w:r w:rsidRPr="00C51E9C">
        <w:rPr>
          <w:rFonts w:hAnsi="Times New Roman" w:cs="Times New Roman"/>
          <w:color w:val="000000"/>
          <w:sz w:val="24"/>
          <w:szCs w:val="24"/>
          <w:lang w:val="ru-RU"/>
        </w:rPr>
        <w:t>нужное</w:t>
      </w:r>
      <w:proofErr w:type="gramEnd"/>
      <w:r w:rsidRPr="00C51E9C">
        <w:rPr>
          <w:rFonts w:hAnsi="Times New Roman" w:cs="Times New Roman"/>
          <w:color w:val="000000"/>
          <w:sz w:val="24"/>
          <w:szCs w:val="24"/>
          <w:lang w:val="ru-RU"/>
        </w:rPr>
        <w:t xml:space="preserve"> подчеркнуть)</w:t>
      </w:r>
    </w:p>
    <w:p w:rsidR="00C51E9C" w:rsidRPr="00C51E9C" w:rsidRDefault="00C51E9C" w:rsidP="00C51E9C">
      <w:pPr>
        <w:spacing w:before="0" w:beforeAutospacing="0" w:after="0" w:afterAutospacing="0"/>
        <w:jc w:val="both"/>
        <w:rPr>
          <w:rFonts w:hAnsi="Times New Roman" w:cs="Times New Roman"/>
          <w:color w:val="000000"/>
          <w:sz w:val="24"/>
          <w:szCs w:val="24"/>
          <w:lang w:val="ru-RU"/>
        </w:rPr>
      </w:pPr>
    </w:p>
    <w:p w:rsidR="00C51E9C" w:rsidRPr="00C51E9C" w:rsidRDefault="00C51E9C" w:rsidP="00C51E9C">
      <w:pPr>
        <w:jc w:val="both"/>
        <w:rPr>
          <w:rFonts w:hAnsi="Times New Roman" w:cs="Times New Roman"/>
          <w:color w:val="000000"/>
          <w:sz w:val="24"/>
          <w:szCs w:val="24"/>
          <w:lang w:val="ru-RU"/>
        </w:rPr>
      </w:pPr>
      <w:r w:rsidRPr="00C51E9C">
        <w:rPr>
          <w:rFonts w:hAnsi="Times New Roman" w:cs="Times New Roman"/>
          <w:color w:val="000000"/>
          <w:sz w:val="24"/>
          <w:szCs w:val="24"/>
          <w:lang w:val="ru-RU"/>
        </w:rPr>
        <w:t xml:space="preserve">«_______»__________________ </w:t>
      </w:r>
      <w:proofErr w:type="gramStart"/>
      <w:r w:rsidRPr="00C51E9C">
        <w:rPr>
          <w:rFonts w:hAnsi="Times New Roman" w:cs="Times New Roman"/>
          <w:color w:val="000000"/>
          <w:sz w:val="24"/>
          <w:szCs w:val="24"/>
          <w:lang w:val="ru-RU"/>
        </w:rPr>
        <w:t>г</w:t>
      </w:r>
      <w:proofErr w:type="gramEnd"/>
      <w:r w:rsidRPr="00C51E9C">
        <w:rPr>
          <w:rFonts w:hAnsi="Times New Roman" w:cs="Times New Roman"/>
          <w:color w:val="000000"/>
          <w:sz w:val="24"/>
          <w:szCs w:val="24"/>
          <w:lang w:val="ru-RU"/>
        </w:rPr>
        <w:t xml:space="preserve">. </w:t>
      </w:r>
      <w:r>
        <w:rPr>
          <w:rFonts w:hAnsi="Times New Roman" w:cs="Times New Roman"/>
          <w:color w:val="000000"/>
          <w:sz w:val="24"/>
          <w:szCs w:val="24"/>
          <w:lang w:val="ru-RU"/>
        </w:rPr>
        <w:t>/____________________/    _____________________</w:t>
      </w:r>
      <w:r w:rsidRPr="00C51E9C">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sidRPr="00C51E9C">
        <w:rPr>
          <w:rFonts w:hAnsi="Times New Roman" w:cs="Times New Roman"/>
          <w:color w:val="000000"/>
          <w:sz w:val="24"/>
          <w:szCs w:val="24"/>
          <w:lang w:val="ru-RU"/>
        </w:rPr>
        <w:t>(подпись)</w:t>
      </w:r>
      <w:r>
        <w:rPr>
          <w:rFonts w:hAnsi="Times New Roman" w:cs="Times New Roman"/>
          <w:color w:val="000000"/>
          <w:sz w:val="24"/>
          <w:szCs w:val="24"/>
          <w:lang w:val="ru-RU"/>
        </w:rPr>
        <w:t xml:space="preserve">                           </w:t>
      </w:r>
      <w:r w:rsidRPr="00C51E9C">
        <w:rPr>
          <w:rFonts w:hAnsi="Times New Roman" w:cs="Times New Roman"/>
          <w:color w:val="000000"/>
          <w:sz w:val="24"/>
          <w:szCs w:val="24"/>
          <w:lang w:val="ru-RU"/>
        </w:rPr>
        <w:t xml:space="preserve">  (расшифровка подписи)  </w:t>
      </w: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p>
    <w:p w:rsidR="00C51E9C" w:rsidRDefault="00502DAD" w:rsidP="00502DAD">
      <w:pPr>
        <w:jc w:val="right"/>
        <w:rPr>
          <w:rFonts w:hAnsi="Times New Roman" w:cs="Times New Roman"/>
          <w:color w:val="000000"/>
          <w:sz w:val="24"/>
          <w:szCs w:val="24"/>
          <w:lang w:val="ru-RU"/>
        </w:rPr>
      </w:pPr>
      <w:r>
        <w:rPr>
          <w:rFonts w:hAnsi="Times New Roman" w:cs="Times New Roman"/>
          <w:color w:val="000000"/>
          <w:sz w:val="24"/>
          <w:szCs w:val="24"/>
          <w:lang w:val="ru-RU"/>
        </w:rPr>
        <w:t>Приложение 3</w:t>
      </w:r>
    </w:p>
    <w:p w:rsidR="00502DAD" w:rsidRPr="00502DAD" w:rsidRDefault="00502DAD" w:rsidP="00502DAD">
      <w:pPr>
        <w:jc w:val="right"/>
        <w:rPr>
          <w:rFonts w:hAnsi="Times New Roman" w:cs="Times New Roman"/>
          <w:color w:val="000000"/>
          <w:sz w:val="24"/>
          <w:szCs w:val="24"/>
          <w:lang w:val="ru-RU"/>
        </w:rPr>
      </w:pPr>
      <w:r w:rsidRPr="00502DAD">
        <w:rPr>
          <w:rFonts w:hAnsi="Times New Roman" w:cs="Times New Roman"/>
          <w:color w:val="000000"/>
          <w:sz w:val="24"/>
          <w:szCs w:val="24"/>
          <w:lang w:val="ru-RU"/>
        </w:rPr>
        <w:t xml:space="preserve">                                                               Заведующему МОУ «Детский сад № 160»</w:t>
      </w:r>
    </w:p>
    <w:p w:rsidR="00502DAD" w:rsidRPr="00502DAD" w:rsidRDefault="00502DAD" w:rsidP="00502DAD">
      <w:pPr>
        <w:jc w:val="right"/>
        <w:rPr>
          <w:rFonts w:hAnsi="Times New Roman" w:cs="Times New Roman"/>
          <w:color w:val="000000"/>
          <w:sz w:val="24"/>
          <w:szCs w:val="24"/>
          <w:lang w:val="ru-RU"/>
        </w:rPr>
      </w:pPr>
      <w:r w:rsidRPr="00502DAD">
        <w:rPr>
          <w:rFonts w:hAnsi="Times New Roman" w:cs="Times New Roman"/>
          <w:color w:val="000000"/>
          <w:sz w:val="24"/>
          <w:szCs w:val="24"/>
          <w:lang w:val="ru-RU"/>
        </w:rPr>
        <w:t>Бажиной Е.В.</w:t>
      </w:r>
    </w:p>
    <w:p w:rsidR="00502DAD" w:rsidRPr="00502DAD" w:rsidRDefault="00502DAD" w:rsidP="00502DAD">
      <w:pPr>
        <w:jc w:val="center"/>
        <w:rPr>
          <w:rFonts w:hAnsi="Times New Roman" w:cs="Times New Roman"/>
          <w:color w:val="000000"/>
          <w:sz w:val="24"/>
          <w:szCs w:val="24"/>
          <w:lang w:val="ru-RU"/>
        </w:rPr>
      </w:pPr>
      <w:r w:rsidRPr="00502DAD">
        <w:rPr>
          <w:rFonts w:hAnsi="Times New Roman" w:cs="Times New Roman"/>
          <w:color w:val="000000"/>
          <w:sz w:val="24"/>
          <w:szCs w:val="24"/>
          <w:lang w:val="ru-RU"/>
        </w:rPr>
        <w:t>Согласие  родителя (законного представителя)</w:t>
      </w:r>
    </w:p>
    <w:p w:rsidR="00502DAD" w:rsidRPr="00502DAD" w:rsidRDefault="00502DAD" w:rsidP="00502DAD">
      <w:pPr>
        <w:jc w:val="center"/>
        <w:rPr>
          <w:rFonts w:hAnsi="Times New Roman" w:cs="Times New Roman"/>
          <w:color w:val="000000"/>
          <w:sz w:val="24"/>
          <w:szCs w:val="24"/>
          <w:lang w:val="ru-RU"/>
        </w:rPr>
      </w:pPr>
      <w:r>
        <w:rPr>
          <w:rFonts w:hAnsi="Times New Roman" w:cs="Times New Roman"/>
          <w:color w:val="000000"/>
          <w:sz w:val="24"/>
          <w:szCs w:val="24"/>
          <w:lang w:val="ru-RU"/>
        </w:rPr>
        <w:t>на</w:t>
      </w:r>
      <w:r w:rsidRPr="00502DAD">
        <w:rPr>
          <w:rFonts w:hAnsi="Times New Roman" w:cs="Times New Roman"/>
          <w:color w:val="000000"/>
          <w:sz w:val="24"/>
          <w:szCs w:val="24"/>
          <w:lang w:val="ru-RU"/>
        </w:rPr>
        <w:t xml:space="preserve"> проведение  логопедической диагностики воспитанника</w:t>
      </w:r>
    </w:p>
    <w:p w:rsidR="00502DAD" w:rsidRPr="00502DAD" w:rsidRDefault="00502DAD" w:rsidP="00502DAD">
      <w:pPr>
        <w:jc w:val="right"/>
        <w:rPr>
          <w:rFonts w:hAnsi="Times New Roman" w:cs="Times New Roman"/>
          <w:color w:val="000000"/>
          <w:sz w:val="24"/>
          <w:szCs w:val="24"/>
          <w:lang w:val="ru-RU"/>
        </w:rPr>
      </w:pPr>
    </w:p>
    <w:p w:rsidR="00502DAD" w:rsidRPr="00502DAD" w:rsidRDefault="00502DAD" w:rsidP="00502DAD">
      <w:pPr>
        <w:jc w:val="right"/>
        <w:rPr>
          <w:rFonts w:hAnsi="Times New Roman" w:cs="Times New Roman"/>
          <w:color w:val="000000"/>
          <w:sz w:val="24"/>
          <w:szCs w:val="24"/>
          <w:lang w:val="ru-RU"/>
        </w:rPr>
      </w:pPr>
    </w:p>
    <w:p w:rsidR="00502DAD" w:rsidRPr="00502DAD" w:rsidRDefault="00502DAD" w:rsidP="00502DAD">
      <w:pPr>
        <w:jc w:val="right"/>
        <w:rPr>
          <w:rFonts w:hAnsi="Times New Roman" w:cs="Times New Roman"/>
          <w:color w:val="000000"/>
          <w:sz w:val="24"/>
          <w:szCs w:val="24"/>
          <w:lang w:val="ru-RU"/>
        </w:rPr>
      </w:pPr>
      <w:r w:rsidRPr="00502DAD">
        <w:rPr>
          <w:rFonts w:hAnsi="Times New Roman" w:cs="Times New Roman"/>
          <w:color w:val="000000"/>
          <w:sz w:val="24"/>
          <w:szCs w:val="24"/>
          <w:lang w:val="ru-RU"/>
        </w:rPr>
        <w:t>Я,________________________________________________________________________</w:t>
      </w:r>
    </w:p>
    <w:p w:rsidR="00502DAD" w:rsidRDefault="00502DAD" w:rsidP="00502DAD">
      <w:pPr>
        <w:jc w:val="right"/>
        <w:rPr>
          <w:rFonts w:hAnsi="Times New Roman" w:cs="Times New Roman"/>
          <w:color w:val="000000"/>
          <w:sz w:val="24"/>
          <w:szCs w:val="24"/>
          <w:lang w:val="ru-RU"/>
        </w:rPr>
      </w:pPr>
      <w:r w:rsidRPr="00502DAD">
        <w:rPr>
          <w:rFonts w:hAnsi="Times New Roman" w:cs="Times New Roman"/>
          <w:color w:val="000000"/>
          <w:sz w:val="24"/>
          <w:szCs w:val="24"/>
          <w:lang w:val="ru-RU"/>
        </w:rPr>
        <w:t xml:space="preserve">ФИО родителя (законного представителя)     воспитанника    </w:t>
      </w:r>
    </w:p>
    <w:p w:rsidR="00502DAD" w:rsidRPr="00502DAD" w:rsidRDefault="00502DAD" w:rsidP="00502DAD">
      <w:pPr>
        <w:rPr>
          <w:rFonts w:hAnsi="Times New Roman" w:cs="Times New Roman"/>
          <w:color w:val="000000"/>
          <w:sz w:val="24"/>
          <w:szCs w:val="24"/>
          <w:lang w:val="ru-RU"/>
        </w:rPr>
      </w:pPr>
      <w:r w:rsidRPr="00502DAD">
        <w:rPr>
          <w:rFonts w:hAnsi="Times New Roman" w:cs="Times New Roman"/>
          <w:color w:val="000000"/>
          <w:sz w:val="24"/>
          <w:szCs w:val="24"/>
          <w:lang w:val="ru-RU"/>
        </w:rPr>
        <w:t>являюсь родителе</w:t>
      </w:r>
      <w:proofErr w:type="gramStart"/>
      <w:r w:rsidRPr="00502DAD">
        <w:rPr>
          <w:rFonts w:hAnsi="Times New Roman" w:cs="Times New Roman"/>
          <w:color w:val="000000"/>
          <w:sz w:val="24"/>
          <w:szCs w:val="24"/>
          <w:lang w:val="ru-RU"/>
        </w:rPr>
        <w:t>м(</w:t>
      </w:r>
      <w:proofErr w:type="gramEnd"/>
      <w:r w:rsidRPr="00502DAD">
        <w:rPr>
          <w:rFonts w:hAnsi="Times New Roman" w:cs="Times New Roman"/>
          <w:color w:val="000000"/>
          <w:sz w:val="24"/>
          <w:szCs w:val="24"/>
          <w:lang w:val="ru-RU"/>
        </w:rPr>
        <w:t>законным представителем) (нужное подчеркнуть)</w:t>
      </w:r>
    </w:p>
    <w:p w:rsidR="00502DAD" w:rsidRPr="00502DAD" w:rsidRDefault="00502DAD" w:rsidP="00502DAD">
      <w:pPr>
        <w:jc w:val="right"/>
        <w:rPr>
          <w:rFonts w:hAnsi="Times New Roman" w:cs="Times New Roman"/>
          <w:color w:val="000000"/>
          <w:sz w:val="24"/>
          <w:szCs w:val="24"/>
          <w:lang w:val="ru-RU"/>
        </w:rPr>
      </w:pPr>
      <w:r w:rsidRPr="00502DAD">
        <w:rPr>
          <w:rFonts w:hAnsi="Times New Roman" w:cs="Times New Roman"/>
          <w:color w:val="000000"/>
          <w:sz w:val="24"/>
          <w:szCs w:val="24"/>
          <w:lang w:val="ru-RU"/>
        </w:rPr>
        <w:t>___________________________________________________________________________</w:t>
      </w:r>
    </w:p>
    <w:p w:rsidR="00502DAD" w:rsidRPr="00502DAD" w:rsidRDefault="00502DAD" w:rsidP="00502DAD">
      <w:pPr>
        <w:jc w:val="right"/>
        <w:rPr>
          <w:rFonts w:hAnsi="Times New Roman" w:cs="Times New Roman"/>
          <w:color w:val="000000"/>
          <w:sz w:val="24"/>
          <w:szCs w:val="24"/>
          <w:lang w:val="ru-RU"/>
        </w:rPr>
      </w:pPr>
      <w:r w:rsidRPr="00502DAD">
        <w:rPr>
          <w:rFonts w:hAnsi="Times New Roman" w:cs="Times New Roman"/>
          <w:color w:val="000000"/>
          <w:sz w:val="24"/>
          <w:szCs w:val="24"/>
          <w:lang w:val="ru-RU"/>
        </w:rPr>
        <w:t>___________________________________________</w:t>
      </w:r>
      <w:r>
        <w:rPr>
          <w:rFonts w:hAnsi="Times New Roman" w:cs="Times New Roman"/>
          <w:color w:val="000000"/>
          <w:sz w:val="24"/>
          <w:szCs w:val="24"/>
          <w:lang w:val="ru-RU"/>
        </w:rPr>
        <w:t>_______________________________</w:t>
      </w:r>
      <w:r w:rsidRPr="00502DAD">
        <w:rPr>
          <w:rFonts w:hAnsi="Times New Roman" w:cs="Times New Roman"/>
          <w:color w:val="000000"/>
          <w:sz w:val="24"/>
          <w:szCs w:val="24"/>
          <w:lang w:val="ru-RU"/>
        </w:rPr>
        <w:t>_</w:t>
      </w:r>
    </w:p>
    <w:p w:rsidR="00502DAD" w:rsidRPr="00502DAD" w:rsidRDefault="00502DAD" w:rsidP="00502DAD">
      <w:pPr>
        <w:rPr>
          <w:rFonts w:hAnsi="Times New Roman" w:cs="Times New Roman"/>
          <w:color w:val="000000"/>
          <w:sz w:val="24"/>
          <w:szCs w:val="24"/>
          <w:lang w:val="ru-RU"/>
        </w:rPr>
      </w:pPr>
      <w:r w:rsidRPr="00502DAD">
        <w:rPr>
          <w:rFonts w:hAnsi="Times New Roman" w:cs="Times New Roman"/>
          <w:color w:val="000000"/>
          <w:sz w:val="24"/>
          <w:szCs w:val="24"/>
          <w:lang w:val="ru-RU"/>
        </w:rPr>
        <w:t>(ФИО, группа, в которой обучается воспитанник, дата рождения)</w:t>
      </w:r>
    </w:p>
    <w:p w:rsidR="00502DAD" w:rsidRPr="00502DAD" w:rsidRDefault="00502DAD" w:rsidP="00502DAD">
      <w:pPr>
        <w:rPr>
          <w:rFonts w:hAnsi="Times New Roman" w:cs="Times New Roman"/>
          <w:color w:val="000000"/>
          <w:sz w:val="24"/>
          <w:szCs w:val="24"/>
          <w:lang w:val="ru-RU"/>
        </w:rPr>
      </w:pPr>
      <w:r w:rsidRPr="00502DAD">
        <w:rPr>
          <w:rFonts w:hAnsi="Times New Roman" w:cs="Times New Roman"/>
          <w:color w:val="000000"/>
          <w:sz w:val="24"/>
          <w:szCs w:val="24"/>
          <w:lang w:val="ru-RU"/>
        </w:rPr>
        <w:t>выражаю согласие на проведение логопедической диагностики моего ребенка.</w:t>
      </w:r>
    </w:p>
    <w:p w:rsidR="00502DAD" w:rsidRPr="00502DAD" w:rsidRDefault="00502DAD" w:rsidP="00502DAD">
      <w:pPr>
        <w:jc w:val="right"/>
        <w:rPr>
          <w:rFonts w:hAnsi="Times New Roman" w:cs="Times New Roman"/>
          <w:color w:val="000000"/>
          <w:sz w:val="24"/>
          <w:szCs w:val="24"/>
          <w:lang w:val="ru-RU"/>
        </w:rPr>
      </w:pPr>
    </w:p>
    <w:p w:rsidR="00502DAD" w:rsidRPr="00502DAD" w:rsidRDefault="00502DAD" w:rsidP="00502DAD">
      <w:pPr>
        <w:rPr>
          <w:rFonts w:hAnsi="Times New Roman" w:cs="Times New Roman"/>
          <w:color w:val="000000"/>
          <w:sz w:val="24"/>
          <w:szCs w:val="24"/>
          <w:lang w:val="ru-RU"/>
        </w:rPr>
      </w:pPr>
      <w:r w:rsidRPr="00502DAD">
        <w:rPr>
          <w:rFonts w:hAnsi="Times New Roman" w:cs="Times New Roman"/>
          <w:color w:val="000000"/>
          <w:sz w:val="24"/>
          <w:szCs w:val="24"/>
          <w:lang w:val="ru-RU"/>
        </w:rPr>
        <w:t>/____________________/       _______________________</w:t>
      </w:r>
    </w:p>
    <w:p w:rsidR="00502DAD" w:rsidRDefault="00502DAD" w:rsidP="00502DAD">
      <w:pPr>
        <w:rPr>
          <w:rFonts w:hAnsi="Times New Roman" w:cs="Times New Roman"/>
          <w:color w:val="000000"/>
          <w:sz w:val="24"/>
          <w:szCs w:val="24"/>
          <w:lang w:val="ru-RU"/>
        </w:rPr>
      </w:pPr>
      <w:r w:rsidRPr="00502DAD">
        <w:rPr>
          <w:rFonts w:hAnsi="Times New Roman" w:cs="Times New Roman"/>
          <w:color w:val="000000"/>
          <w:sz w:val="24"/>
          <w:szCs w:val="24"/>
          <w:lang w:val="ru-RU"/>
        </w:rPr>
        <w:t xml:space="preserve">    (подпись)                                  (расшифровка подписи)</w:t>
      </w:r>
      <w:r>
        <w:rPr>
          <w:rFonts w:hAnsi="Times New Roman" w:cs="Times New Roman"/>
          <w:color w:val="000000"/>
          <w:sz w:val="24"/>
          <w:szCs w:val="24"/>
          <w:lang w:val="ru-RU"/>
        </w:rPr>
        <w:t xml:space="preserve"> </w:t>
      </w:r>
    </w:p>
    <w:p w:rsidR="00502DAD" w:rsidRPr="00C51E9C" w:rsidRDefault="00502DAD" w:rsidP="00502DAD">
      <w:pPr>
        <w:rPr>
          <w:rFonts w:hAnsi="Times New Roman" w:cs="Times New Roman"/>
          <w:color w:val="000000"/>
          <w:sz w:val="24"/>
          <w:szCs w:val="24"/>
          <w:lang w:val="ru-RU"/>
        </w:rPr>
      </w:pPr>
      <w:r w:rsidRPr="00502DAD">
        <w:rPr>
          <w:rFonts w:hAnsi="Times New Roman" w:cs="Times New Roman"/>
          <w:color w:val="000000"/>
          <w:sz w:val="24"/>
          <w:szCs w:val="24"/>
          <w:lang w:val="ru-RU"/>
        </w:rPr>
        <w:t>«_______»</w:t>
      </w:r>
      <w:proofErr w:type="spellStart"/>
      <w:r w:rsidRPr="00502DAD">
        <w:rPr>
          <w:rFonts w:hAnsi="Times New Roman" w:cs="Times New Roman"/>
          <w:color w:val="000000"/>
          <w:sz w:val="24"/>
          <w:szCs w:val="24"/>
          <w:lang w:val="ru-RU"/>
        </w:rPr>
        <w:t>__________________</w:t>
      </w:r>
      <w:proofErr w:type="gramStart"/>
      <w:r w:rsidRPr="00502DAD">
        <w:rPr>
          <w:rFonts w:hAnsi="Times New Roman" w:cs="Times New Roman"/>
          <w:color w:val="000000"/>
          <w:sz w:val="24"/>
          <w:szCs w:val="24"/>
          <w:lang w:val="ru-RU"/>
        </w:rPr>
        <w:t>г</w:t>
      </w:r>
      <w:proofErr w:type="spellEnd"/>
      <w:proofErr w:type="gramEnd"/>
      <w:r w:rsidRPr="00502DAD">
        <w:rPr>
          <w:rFonts w:hAnsi="Times New Roman" w:cs="Times New Roman"/>
          <w:color w:val="000000"/>
          <w:sz w:val="24"/>
          <w:szCs w:val="24"/>
          <w:lang w:val="ru-RU"/>
        </w:rPr>
        <w:t>.</w:t>
      </w:r>
    </w:p>
    <w:p w:rsidR="00502DAD" w:rsidRDefault="00502DAD">
      <w:pPr>
        <w:rPr>
          <w:rFonts w:hAnsi="Times New Roman" w:cs="Times New Roman"/>
          <w:color w:val="000000"/>
          <w:sz w:val="24"/>
          <w:szCs w:val="24"/>
          <w:lang w:val="ru-RU"/>
        </w:rPr>
      </w:pPr>
    </w:p>
    <w:p w:rsidR="00502DAD" w:rsidRDefault="00502DAD">
      <w:pPr>
        <w:rPr>
          <w:rFonts w:hAnsi="Times New Roman" w:cs="Times New Roman"/>
          <w:color w:val="000000"/>
          <w:sz w:val="24"/>
          <w:szCs w:val="24"/>
          <w:lang w:val="ru-RU"/>
        </w:rPr>
      </w:pPr>
    </w:p>
    <w:p w:rsidR="00502DAD" w:rsidRDefault="00502DAD">
      <w:pPr>
        <w:rPr>
          <w:rFonts w:hAnsi="Times New Roman" w:cs="Times New Roman"/>
          <w:color w:val="000000"/>
          <w:sz w:val="24"/>
          <w:szCs w:val="24"/>
          <w:lang w:val="ru-RU"/>
        </w:rPr>
      </w:pPr>
    </w:p>
    <w:p w:rsidR="00502DAD" w:rsidRDefault="00502DAD">
      <w:pPr>
        <w:rPr>
          <w:rFonts w:hAnsi="Times New Roman" w:cs="Times New Roman"/>
          <w:color w:val="000000"/>
          <w:sz w:val="24"/>
          <w:szCs w:val="24"/>
          <w:lang w:val="ru-RU"/>
        </w:rPr>
      </w:pPr>
    </w:p>
    <w:p w:rsidR="00502DAD" w:rsidRDefault="00502DAD">
      <w:pPr>
        <w:rPr>
          <w:rFonts w:hAnsi="Times New Roman" w:cs="Times New Roman"/>
          <w:color w:val="000000"/>
          <w:sz w:val="24"/>
          <w:szCs w:val="24"/>
          <w:lang w:val="ru-RU"/>
        </w:rPr>
      </w:pPr>
    </w:p>
    <w:p w:rsidR="00502DAD" w:rsidRDefault="00502DAD">
      <w:pPr>
        <w:rPr>
          <w:rFonts w:hAnsi="Times New Roman" w:cs="Times New Roman"/>
          <w:color w:val="000000"/>
          <w:sz w:val="24"/>
          <w:szCs w:val="24"/>
          <w:lang w:val="ru-RU"/>
        </w:rPr>
      </w:pPr>
    </w:p>
    <w:p w:rsidR="00502DAD" w:rsidRDefault="00502DAD" w:rsidP="00502DAD">
      <w:pPr>
        <w:jc w:val="right"/>
        <w:rPr>
          <w:rFonts w:hAnsi="Times New Roman" w:cs="Times New Roman"/>
          <w:color w:val="000000"/>
          <w:sz w:val="24"/>
          <w:szCs w:val="24"/>
          <w:lang w:val="ru-RU"/>
        </w:rPr>
      </w:pPr>
      <w:r>
        <w:rPr>
          <w:rFonts w:hAnsi="Times New Roman" w:cs="Times New Roman"/>
          <w:color w:val="000000"/>
          <w:sz w:val="24"/>
          <w:szCs w:val="24"/>
          <w:lang w:val="ru-RU"/>
        </w:rPr>
        <w:lastRenderedPageBreak/>
        <w:t>Приложение 4</w:t>
      </w:r>
    </w:p>
    <w:p w:rsidR="00163B28" w:rsidRDefault="00502DAD" w:rsidP="00163B28">
      <w:pPr>
        <w:jc w:val="center"/>
        <w:rPr>
          <w:rFonts w:hAnsi="Times New Roman" w:cs="Times New Roman"/>
          <w:color w:val="000000"/>
          <w:sz w:val="24"/>
          <w:szCs w:val="24"/>
          <w:lang w:val="ru-RU"/>
        </w:rPr>
      </w:pPr>
      <w:r w:rsidRPr="00502DAD">
        <w:rPr>
          <w:rFonts w:hAnsi="Times New Roman" w:cs="Times New Roman"/>
          <w:color w:val="000000"/>
          <w:sz w:val="24"/>
          <w:szCs w:val="24"/>
          <w:lang w:val="ru-RU"/>
        </w:rPr>
        <w:t xml:space="preserve">Педагогическая характеристика на </w:t>
      </w:r>
      <w:proofErr w:type="gramStart"/>
      <w:r w:rsidRPr="00502DAD">
        <w:rPr>
          <w:rFonts w:hAnsi="Times New Roman" w:cs="Times New Roman"/>
          <w:color w:val="000000"/>
          <w:sz w:val="24"/>
          <w:szCs w:val="24"/>
          <w:lang w:val="ru-RU"/>
        </w:rPr>
        <w:t>обучающегося</w:t>
      </w:r>
      <w:proofErr w:type="gramEnd"/>
    </w:p>
    <w:p w:rsidR="00502DAD" w:rsidRPr="00502DAD" w:rsidRDefault="00502DAD" w:rsidP="00163B28">
      <w:pPr>
        <w:jc w:val="center"/>
        <w:rPr>
          <w:rFonts w:hAnsi="Times New Roman" w:cs="Times New Roman"/>
          <w:color w:val="000000"/>
          <w:sz w:val="24"/>
          <w:szCs w:val="24"/>
          <w:lang w:val="ru-RU"/>
        </w:rPr>
      </w:pPr>
      <w:r w:rsidRPr="00502DAD">
        <w:rPr>
          <w:rFonts w:hAnsi="Times New Roman" w:cs="Times New Roman"/>
          <w:color w:val="000000"/>
          <w:sz w:val="24"/>
          <w:szCs w:val="24"/>
          <w:lang w:val="ru-RU"/>
        </w:rPr>
        <w:t>(ФИО, дата рождения, группа)</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Общие сведения:</w:t>
      </w:r>
    </w:p>
    <w:p w:rsidR="00502DAD" w:rsidRPr="00502DAD" w:rsidRDefault="00502DAD" w:rsidP="00163B28">
      <w:pPr>
        <w:spacing w:before="0" w:beforeAutospacing="0" w:after="0" w:afterAutospacing="0"/>
        <w:jc w:val="right"/>
        <w:rPr>
          <w:rFonts w:hAnsi="Times New Roman" w:cs="Times New Roman"/>
          <w:color w:val="000000"/>
          <w:sz w:val="24"/>
          <w:szCs w:val="24"/>
          <w:lang w:val="ru-RU"/>
        </w:rPr>
      </w:pPr>
      <w:r w:rsidRPr="00502DAD">
        <w:rPr>
          <w:rFonts w:hAnsi="Times New Roman" w:cs="Times New Roman"/>
          <w:color w:val="000000"/>
          <w:sz w:val="24"/>
          <w:szCs w:val="24"/>
          <w:lang w:val="ru-RU"/>
        </w:rPr>
        <w:t>- дата поступления в организацию, осуществляющую образовательную деятельность;</w:t>
      </w:r>
    </w:p>
    <w:p w:rsidR="00502DAD" w:rsidRPr="00502DAD" w:rsidRDefault="00502DAD" w:rsidP="00163B28">
      <w:pPr>
        <w:spacing w:before="0" w:beforeAutospacing="0" w:after="0" w:afterAutospacing="0"/>
        <w:jc w:val="right"/>
        <w:rPr>
          <w:rFonts w:hAnsi="Times New Roman" w:cs="Times New Roman"/>
          <w:color w:val="000000"/>
          <w:sz w:val="24"/>
          <w:szCs w:val="24"/>
          <w:lang w:val="ru-RU"/>
        </w:rPr>
      </w:pPr>
      <w:r w:rsidRPr="00502DAD">
        <w:rPr>
          <w:rFonts w:hAnsi="Times New Roman" w:cs="Times New Roman"/>
          <w:color w:val="000000"/>
          <w:sz w:val="24"/>
          <w:szCs w:val="24"/>
          <w:lang w:val="ru-RU"/>
        </w:rPr>
        <w:t>- образовательная программа (полное наименование);</w:t>
      </w:r>
    </w:p>
    <w:p w:rsidR="00502DAD" w:rsidRPr="00502DAD" w:rsidRDefault="00502DAD" w:rsidP="00163B28">
      <w:pPr>
        <w:spacing w:before="0" w:beforeAutospacing="0" w:after="0" w:afterAutospacing="0"/>
        <w:jc w:val="right"/>
        <w:rPr>
          <w:rFonts w:hAnsi="Times New Roman" w:cs="Times New Roman"/>
          <w:color w:val="000000"/>
          <w:sz w:val="24"/>
          <w:szCs w:val="24"/>
          <w:lang w:val="ru-RU"/>
        </w:rPr>
      </w:pPr>
      <w:r w:rsidRPr="00502DAD">
        <w:rPr>
          <w:rFonts w:hAnsi="Times New Roman" w:cs="Times New Roman"/>
          <w:color w:val="000000"/>
          <w:sz w:val="24"/>
          <w:szCs w:val="24"/>
          <w:lang w:val="ru-RU"/>
        </w:rPr>
        <w:t>- особенности организации образования:</w:t>
      </w:r>
    </w:p>
    <w:p w:rsidR="00502DAD" w:rsidRPr="00502DAD" w:rsidRDefault="00502DAD" w:rsidP="00163B28">
      <w:pPr>
        <w:spacing w:before="0" w:beforeAutospacing="0" w:after="0" w:afterAutospacing="0"/>
        <w:rPr>
          <w:rFonts w:hAnsi="Times New Roman" w:cs="Times New Roman"/>
          <w:color w:val="000000"/>
          <w:sz w:val="24"/>
          <w:szCs w:val="24"/>
          <w:lang w:val="ru-RU"/>
        </w:rPr>
      </w:pPr>
      <w:r w:rsidRPr="00502DAD">
        <w:rPr>
          <w:rFonts w:hAnsi="Times New Roman" w:cs="Times New Roman"/>
          <w:color w:val="000000"/>
          <w:sz w:val="24"/>
          <w:szCs w:val="24"/>
          <w:lang w:val="ru-RU"/>
        </w:rPr>
        <w:t xml:space="preserve">1. в группе </w:t>
      </w:r>
    </w:p>
    <w:p w:rsidR="00502DAD" w:rsidRPr="00502DAD" w:rsidRDefault="00502DAD" w:rsidP="00163B28">
      <w:pPr>
        <w:rPr>
          <w:rFonts w:hAnsi="Times New Roman" w:cs="Times New Roman"/>
          <w:color w:val="000000"/>
          <w:sz w:val="24"/>
          <w:szCs w:val="24"/>
          <w:lang w:val="ru-RU"/>
        </w:rPr>
      </w:pPr>
      <w:proofErr w:type="gramStart"/>
      <w:r w:rsidRPr="00502DAD">
        <w:rPr>
          <w:rFonts w:hAnsi="Times New Roman" w:cs="Times New Roman"/>
          <w:color w:val="000000"/>
          <w:sz w:val="24"/>
          <w:szCs w:val="24"/>
          <w:lang w:val="ru-RU"/>
        </w:rPr>
        <w:t xml:space="preserve">2. группа: комбинированной направленности, компенсирующей направленности, </w:t>
      </w:r>
      <w:proofErr w:type="spellStart"/>
      <w:r w:rsidRPr="00502DAD">
        <w:rPr>
          <w:rFonts w:hAnsi="Times New Roman" w:cs="Times New Roman"/>
          <w:color w:val="000000"/>
          <w:sz w:val="24"/>
          <w:szCs w:val="24"/>
          <w:lang w:val="ru-RU"/>
        </w:rPr>
        <w:t>общеразвивающая</w:t>
      </w:r>
      <w:proofErr w:type="spellEnd"/>
      <w:r w:rsidRPr="00502DAD">
        <w:rPr>
          <w:rFonts w:hAnsi="Times New Roman" w:cs="Times New Roman"/>
          <w:color w:val="000000"/>
          <w:sz w:val="24"/>
          <w:szCs w:val="24"/>
          <w:lang w:val="ru-RU"/>
        </w:rPr>
        <w:t xml:space="preserve">, присмотра и ухода, кратковременного пребывания, </w:t>
      </w:r>
      <w:proofErr w:type="spellStart"/>
      <w:r w:rsidRPr="00502DAD">
        <w:rPr>
          <w:rFonts w:hAnsi="Times New Roman" w:cs="Times New Roman"/>
          <w:color w:val="000000"/>
          <w:sz w:val="24"/>
          <w:szCs w:val="24"/>
          <w:lang w:val="ru-RU"/>
        </w:rPr>
        <w:t>лекотека</w:t>
      </w:r>
      <w:proofErr w:type="spellEnd"/>
      <w:r w:rsidRPr="00502DAD">
        <w:rPr>
          <w:rFonts w:hAnsi="Times New Roman" w:cs="Times New Roman"/>
          <w:color w:val="000000"/>
          <w:sz w:val="24"/>
          <w:szCs w:val="24"/>
          <w:lang w:val="ru-RU"/>
        </w:rPr>
        <w:t xml:space="preserve"> и др.);</w:t>
      </w:r>
      <w:proofErr w:type="gramEnd"/>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3. сетевая форма реализации образовательных программ;</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4. с применением дистанционных технологий.</w:t>
      </w:r>
    </w:p>
    <w:p w:rsidR="00502DAD" w:rsidRPr="00502DAD" w:rsidRDefault="00502DAD" w:rsidP="00163B28">
      <w:pPr>
        <w:spacing w:before="0" w:beforeAutospacing="0" w:after="0" w:afterAutospacing="0"/>
        <w:rPr>
          <w:rFonts w:hAnsi="Times New Roman" w:cs="Times New Roman"/>
          <w:color w:val="000000"/>
          <w:sz w:val="24"/>
          <w:szCs w:val="24"/>
          <w:lang w:val="ru-RU"/>
        </w:rPr>
      </w:pPr>
      <w:proofErr w:type="gramStart"/>
      <w:r w:rsidRPr="00502DAD">
        <w:rPr>
          <w:rFonts w:hAnsi="Times New Roman" w:cs="Times New Roman"/>
          <w:color w:val="000000"/>
          <w:sz w:val="24"/>
          <w:szCs w:val="24"/>
          <w:lang w:val="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другой группы, смена воспитателя (однократная, повторная), межличностные конфликты в среде сверстников; конфликт семьи с организацией, осуществляющей образовательную деятельность,  наличие частых, хронических заболеваний или пропусков    и др.;</w:t>
      </w:r>
      <w:proofErr w:type="gramEnd"/>
    </w:p>
    <w:p w:rsidR="00502DAD" w:rsidRPr="00502DAD" w:rsidRDefault="00502DAD" w:rsidP="00163B28">
      <w:pPr>
        <w:spacing w:before="0" w:beforeAutospacing="0" w:after="0" w:afterAutospacing="0"/>
        <w:rPr>
          <w:rFonts w:hAnsi="Times New Roman" w:cs="Times New Roman"/>
          <w:color w:val="000000"/>
          <w:sz w:val="24"/>
          <w:szCs w:val="24"/>
          <w:lang w:val="ru-RU"/>
        </w:rPr>
      </w:pPr>
      <w:r w:rsidRPr="00502DAD">
        <w:rPr>
          <w:rFonts w:hAnsi="Times New Roman" w:cs="Times New Roman"/>
          <w:color w:val="000000"/>
          <w:sz w:val="24"/>
          <w:szCs w:val="24"/>
          <w:lang w:val="ru-RU"/>
        </w:rPr>
        <w:t>- состав семьи (перечислить, с кем проживает ребенок - родственные отношения и количество детей/взрослых);</w:t>
      </w:r>
    </w:p>
    <w:p w:rsidR="00502DAD" w:rsidRPr="00502DAD" w:rsidRDefault="00502DAD" w:rsidP="00163B28">
      <w:pPr>
        <w:spacing w:before="0" w:beforeAutospacing="0" w:after="0" w:afterAutospacing="0"/>
        <w:rPr>
          <w:rFonts w:hAnsi="Times New Roman" w:cs="Times New Roman"/>
          <w:color w:val="000000"/>
          <w:sz w:val="24"/>
          <w:szCs w:val="24"/>
          <w:lang w:val="ru-RU"/>
        </w:rPr>
      </w:pPr>
      <w:r w:rsidRPr="00502DAD">
        <w:rPr>
          <w:rFonts w:hAnsi="Times New Roman" w:cs="Times New Roman"/>
          <w:color w:val="000000"/>
          <w:sz w:val="24"/>
          <w:szCs w:val="24"/>
          <w:lang w:val="ru-RU"/>
        </w:rPr>
        <w:t>- трудности, переживаемые в семье.</w:t>
      </w:r>
    </w:p>
    <w:p w:rsidR="00502DAD" w:rsidRPr="00502DAD" w:rsidRDefault="00502DAD" w:rsidP="00163B28">
      <w:pPr>
        <w:spacing w:before="0" w:beforeAutospacing="0" w:after="0" w:afterAutospacing="0"/>
        <w:rPr>
          <w:rFonts w:hAnsi="Times New Roman" w:cs="Times New Roman"/>
          <w:color w:val="000000"/>
          <w:sz w:val="24"/>
          <w:szCs w:val="24"/>
          <w:lang w:val="ru-RU"/>
        </w:rPr>
      </w:pPr>
      <w:r w:rsidRPr="00502DAD">
        <w:rPr>
          <w:rFonts w:hAnsi="Times New Roman" w:cs="Times New Roman"/>
          <w:color w:val="000000"/>
          <w:sz w:val="24"/>
          <w:szCs w:val="24"/>
          <w:lang w:val="ru-RU"/>
        </w:rPr>
        <w:t>Информация об условиях и результатах образования ребенка в организации, осуществляющей образовательную деятельность:</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1. Динамика освоения программного материала:</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 учебно-методический комплект, по которому обучается ребенок (авторы или название)</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 соответствие объема знаний, умений и навыков требованиям программы (для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 xml:space="preserve">2. </w:t>
      </w:r>
      <w:proofErr w:type="gramStart"/>
      <w:r w:rsidRPr="00502DAD">
        <w:rPr>
          <w:rFonts w:hAnsi="Times New Roman" w:cs="Times New Roman"/>
          <w:color w:val="000000"/>
          <w:sz w:val="24"/>
          <w:szCs w:val="24"/>
          <w:lang w:val="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502DAD">
        <w:rPr>
          <w:rFonts w:hAnsi="Times New Roman" w:cs="Times New Roman"/>
          <w:color w:val="000000"/>
          <w:sz w:val="24"/>
          <w:szCs w:val="24"/>
          <w:lang w:val="ru-RU"/>
        </w:rPr>
        <w:t>сензитивность</w:t>
      </w:r>
      <w:proofErr w:type="spellEnd"/>
      <w:r w:rsidRPr="00502DAD">
        <w:rPr>
          <w:rFonts w:hAnsi="Times New Roman" w:cs="Times New Roman"/>
          <w:color w:val="000000"/>
          <w:sz w:val="24"/>
          <w:szCs w:val="24"/>
          <w:lang w:val="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r w:rsidRPr="00502DAD">
        <w:rPr>
          <w:rFonts w:hAnsi="Times New Roman" w:cs="Times New Roman"/>
          <w:color w:val="000000"/>
          <w:sz w:val="24"/>
          <w:szCs w:val="24"/>
          <w:lang w:val="ru-RU"/>
        </w:rPr>
        <w:lastRenderedPageBreak/>
        <w:t>истощаемость (высокая</w:t>
      </w:r>
      <w:proofErr w:type="gramEnd"/>
      <w:r w:rsidRPr="00502DAD">
        <w:rPr>
          <w:rFonts w:hAnsi="Times New Roman" w:cs="Times New Roman"/>
          <w:color w:val="000000"/>
          <w:sz w:val="24"/>
          <w:szCs w:val="24"/>
          <w:lang w:val="ru-RU"/>
        </w:rPr>
        <w:t>, с очевидным снижением качества деятельности и пр., умеренная, незначительная) и др.</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3.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 xml:space="preserve">4.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502DAD">
        <w:rPr>
          <w:rFonts w:hAnsi="Times New Roman" w:cs="Times New Roman"/>
          <w:color w:val="000000"/>
          <w:sz w:val="24"/>
          <w:szCs w:val="24"/>
          <w:lang w:val="ru-RU"/>
        </w:rPr>
        <w:t>начались</w:t>
      </w:r>
      <w:proofErr w:type="gramEnd"/>
      <w:r w:rsidRPr="00502DAD">
        <w:rPr>
          <w:rFonts w:hAnsi="Times New Roman" w:cs="Times New Roman"/>
          <w:color w:val="000000"/>
          <w:sz w:val="24"/>
          <w:szCs w:val="24"/>
          <w:lang w:val="ru-RU"/>
        </w:rPr>
        <w:t>/закончились занятия).</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Вывод об имеющихся признаках нарушения устной и (или) письменной речи, являющихся причиной обращения к специалистам логопедической службы.</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 xml:space="preserve">Приложения к характеристике  </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Учитель-логопед, принявший обращение:</w:t>
      </w:r>
      <w:r w:rsidRPr="00502DAD">
        <w:rPr>
          <w:rFonts w:hAnsi="Times New Roman" w:cs="Times New Roman"/>
          <w:color w:val="000000"/>
          <w:sz w:val="24"/>
          <w:szCs w:val="24"/>
          <w:lang w:val="ru-RU"/>
        </w:rPr>
        <w:tab/>
        <w:t xml:space="preserve"> </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 xml:space="preserve"> </w:t>
      </w:r>
      <w:r w:rsidRPr="00502DAD">
        <w:rPr>
          <w:rFonts w:hAnsi="Times New Roman" w:cs="Times New Roman"/>
          <w:color w:val="000000"/>
          <w:sz w:val="24"/>
          <w:szCs w:val="24"/>
          <w:lang w:val="ru-RU"/>
        </w:rPr>
        <w:tab/>
        <w:t xml:space="preserve"> (указать ФИО, должность в ОО)</w:t>
      </w:r>
    </w:p>
    <w:p w:rsidR="00502DAD" w:rsidRPr="00502DAD" w:rsidRDefault="00502DAD" w:rsidP="00502DAD">
      <w:pPr>
        <w:jc w:val="right"/>
        <w:rPr>
          <w:rFonts w:hAnsi="Times New Roman" w:cs="Times New Roman"/>
          <w:color w:val="000000"/>
          <w:sz w:val="24"/>
          <w:szCs w:val="24"/>
          <w:lang w:val="ru-RU"/>
        </w:rPr>
      </w:pPr>
      <w:r w:rsidRPr="00502DAD">
        <w:rPr>
          <w:rFonts w:hAnsi="Times New Roman" w:cs="Times New Roman"/>
          <w:color w:val="000000"/>
          <w:sz w:val="24"/>
          <w:szCs w:val="24"/>
          <w:lang w:val="ru-RU"/>
        </w:rPr>
        <w:t xml:space="preserve"> </w:t>
      </w:r>
    </w:p>
    <w:p w:rsidR="00502DAD" w:rsidRPr="00502DAD" w:rsidRDefault="00502DAD" w:rsidP="00163B28">
      <w:pPr>
        <w:rPr>
          <w:rFonts w:hAnsi="Times New Roman" w:cs="Times New Roman"/>
          <w:color w:val="000000"/>
          <w:sz w:val="24"/>
          <w:szCs w:val="24"/>
          <w:lang w:val="ru-RU"/>
        </w:rPr>
      </w:pPr>
      <w:r w:rsidRPr="00502DAD">
        <w:rPr>
          <w:rFonts w:hAnsi="Times New Roman" w:cs="Times New Roman"/>
          <w:color w:val="000000"/>
          <w:sz w:val="24"/>
          <w:szCs w:val="24"/>
          <w:lang w:val="ru-RU"/>
        </w:rPr>
        <w:t>Результат обращения:</w:t>
      </w:r>
      <w:r w:rsidRPr="00502DAD">
        <w:rPr>
          <w:rFonts w:hAnsi="Times New Roman" w:cs="Times New Roman"/>
          <w:color w:val="000000"/>
          <w:sz w:val="24"/>
          <w:szCs w:val="24"/>
          <w:lang w:val="ru-RU"/>
        </w:rPr>
        <w:tab/>
        <w:t xml:space="preserve"> </w:t>
      </w:r>
    </w:p>
    <w:p w:rsidR="00502DAD" w:rsidRPr="00502DAD" w:rsidRDefault="00502DAD" w:rsidP="00502DAD">
      <w:pPr>
        <w:jc w:val="right"/>
        <w:rPr>
          <w:rFonts w:hAnsi="Times New Roman" w:cs="Times New Roman"/>
          <w:color w:val="000000"/>
          <w:sz w:val="24"/>
          <w:szCs w:val="24"/>
          <w:lang w:val="ru-RU"/>
        </w:rPr>
      </w:pPr>
      <w:r w:rsidRPr="00502DAD">
        <w:rPr>
          <w:rFonts w:hAnsi="Times New Roman" w:cs="Times New Roman"/>
          <w:color w:val="000000"/>
          <w:sz w:val="24"/>
          <w:szCs w:val="24"/>
          <w:lang w:val="ru-RU"/>
        </w:rPr>
        <w:t xml:space="preserve"> </w:t>
      </w:r>
      <w:r w:rsidRPr="00502DAD">
        <w:rPr>
          <w:rFonts w:hAnsi="Times New Roman" w:cs="Times New Roman"/>
          <w:color w:val="000000"/>
          <w:sz w:val="24"/>
          <w:szCs w:val="24"/>
          <w:lang w:val="ru-RU"/>
        </w:rPr>
        <w:tab/>
        <w:t xml:space="preserve"> </w:t>
      </w:r>
    </w:p>
    <w:p w:rsidR="00502DAD" w:rsidRPr="00502DAD" w:rsidRDefault="00502DAD" w:rsidP="00502DAD">
      <w:pPr>
        <w:jc w:val="right"/>
        <w:rPr>
          <w:rFonts w:hAnsi="Times New Roman" w:cs="Times New Roman"/>
          <w:color w:val="000000"/>
          <w:sz w:val="24"/>
          <w:szCs w:val="24"/>
          <w:lang w:val="ru-RU"/>
        </w:rPr>
      </w:pPr>
      <w:r w:rsidRPr="00502DAD">
        <w:rPr>
          <w:rFonts w:hAnsi="Times New Roman" w:cs="Times New Roman"/>
          <w:color w:val="000000"/>
          <w:sz w:val="24"/>
          <w:szCs w:val="24"/>
          <w:lang w:val="ru-RU"/>
        </w:rPr>
        <w:t>"</w:t>
      </w:r>
      <w:r w:rsidRPr="00502DAD">
        <w:rPr>
          <w:rFonts w:hAnsi="Times New Roman" w:cs="Times New Roman"/>
          <w:color w:val="000000"/>
          <w:sz w:val="24"/>
          <w:szCs w:val="24"/>
          <w:lang w:val="ru-RU"/>
        </w:rPr>
        <w:tab/>
        <w:t xml:space="preserve"> </w:t>
      </w:r>
      <w:r w:rsidRPr="00502DAD">
        <w:rPr>
          <w:rFonts w:hAnsi="Times New Roman" w:cs="Times New Roman"/>
          <w:color w:val="000000"/>
          <w:sz w:val="24"/>
          <w:szCs w:val="24"/>
          <w:lang w:val="ru-RU"/>
        </w:rPr>
        <w:tab/>
        <w:t>"</w:t>
      </w:r>
      <w:r w:rsidRPr="00502DAD">
        <w:rPr>
          <w:rFonts w:hAnsi="Times New Roman" w:cs="Times New Roman"/>
          <w:color w:val="000000"/>
          <w:sz w:val="24"/>
          <w:szCs w:val="24"/>
          <w:lang w:val="ru-RU"/>
        </w:rPr>
        <w:tab/>
        <w:t xml:space="preserve"> </w:t>
      </w:r>
      <w:r w:rsidRPr="00502DAD">
        <w:rPr>
          <w:rFonts w:hAnsi="Times New Roman" w:cs="Times New Roman"/>
          <w:color w:val="000000"/>
          <w:sz w:val="24"/>
          <w:szCs w:val="24"/>
          <w:lang w:val="ru-RU"/>
        </w:rPr>
        <w:tab/>
        <w:t>20</w:t>
      </w:r>
      <w:r w:rsidRPr="00502DAD">
        <w:rPr>
          <w:rFonts w:hAnsi="Times New Roman" w:cs="Times New Roman"/>
          <w:color w:val="000000"/>
          <w:sz w:val="24"/>
          <w:szCs w:val="24"/>
          <w:lang w:val="ru-RU"/>
        </w:rPr>
        <w:tab/>
        <w:t xml:space="preserve"> </w:t>
      </w:r>
      <w:r w:rsidRPr="00502DAD">
        <w:rPr>
          <w:rFonts w:hAnsi="Times New Roman" w:cs="Times New Roman"/>
          <w:color w:val="000000"/>
          <w:sz w:val="24"/>
          <w:szCs w:val="24"/>
          <w:lang w:val="ru-RU"/>
        </w:rPr>
        <w:tab/>
        <w:t>г.</w:t>
      </w:r>
      <w:r w:rsidRPr="00502DAD">
        <w:rPr>
          <w:rFonts w:hAnsi="Times New Roman" w:cs="Times New Roman"/>
          <w:color w:val="000000"/>
          <w:sz w:val="24"/>
          <w:szCs w:val="24"/>
          <w:lang w:val="ru-RU"/>
        </w:rPr>
        <w:tab/>
        <w:t xml:space="preserve"> </w:t>
      </w:r>
      <w:r w:rsidRPr="00502DAD">
        <w:rPr>
          <w:rFonts w:hAnsi="Times New Roman" w:cs="Times New Roman"/>
          <w:color w:val="000000"/>
          <w:sz w:val="24"/>
          <w:szCs w:val="24"/>
          <w:lang w:val="ru-RU"/>
        </w:rPr>
        <w:tab/>
        <w:t>/</w:t>
      </w:r>
      <w:r w:rsidRPr="00502DAD">
        <w:rPr>
          <w:rFonts w:hAnsi="Times New Roman" w:cs="Times New Roman"/>
          <w:color w:val="000000"/>
          <w:sz w:val="24"/>
          <w:szCs w:val="24"/>
          <w:lang w:val="ru-RU"/>
        </w:rPr>
        <w:tab/>
        <w:t xml:space="preserve"> </w:t>
      </w:r>
      <w:r w:rsidRPr="00502DAD">
        <w:rPr>
          <w:rFonts w:hAnsi="Times New Roman" w:cs="Times New Roman"/>
          <w:color w:val="000000"/>
          <w:sz w:val="24"/>
          <w:szCs w:val="24"/>
          <w:lang w:val="ru-RU"/>
        </w:rPr>
        <w:tab/>
        <w:t xml:space="preserve"> </w:t>
      </w:r>
      <w:r w:rsidRPr="00502DAD">
        <w:rPr>
          <w:rFonts w:hAnsi="Times New Roman" w:cs="Times New Roman"/>
          <w:color w:val="000000"/>
          <w:sz w:val="24"/>
          <w:szCs w:val="24"/>
          <w:lang w:val="ru-RU"/>
        </w:rPr>
        <w:tab/>
        <w:t>/</w:t>
      </w:r>
      <w:r w:rsidRPr="00502DAD">
        <w:rPr>
          <w:rFonts w:hAnsi="Times New Roman" w:cs="Times New Roman"/>
          <w:color w:val="000000"/>
          <w:sz w:val="24"/>
          <w:szCs w:val="24"/>
          <w:lang w:val="ru-RU"/>
        </w:rPr>
        <w:tab/>
        <w:t xml:space="preserve"> </w:t>
      </w:r>
    </w:p>
    <w:p w:rsidR="00502DAD" w:rsidRDefault="00502DAD" w:rsidP="00502DAD">
      <w:pPr>
        <w:jc w:val="right"/>
        <w:rPr>
          <w:rFonts w:hAnsi="Times New Roman" w:cs="Times New Roman"/>
          <w:color w:val="000000"/>
          <w:sz w:val="24"/>
          <w:szCs w:val="24"/>
          <w:lang w:val="ru-RU"/>
        </w:rPr>
      </w:pPr>
    </w:p>
    <w:p w:rsidR="00502DAD" w:rsidRPr="00C51E9C" w:rsidRDefault="00502DAD">
      <w:pPr>
        <w:rPr>
          <w:rFonts w:hAnsi="Times New Roman" w:cs="Times New Roman"/>
          <w:color w:val="000000"/>
          <w:sz w:val="24"/>
          <w:szCs w:val="24"/>
          <w:lang w:val="ru-RU"/>
        </w:rPr>
      </w:pPr>
    </w:p>
    <w:sectPr w:rsidR="00502DAD" w:rsidRPr="00C51E9C" w:rsidSect="00646BE4">
      <w:pgSz w:w="11907" w:h="16839"/>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35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701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97E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217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8D4D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E62E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14154"/>
    <w:rsid w:val="00154D5A"/>
    <w:rsid w:val="00163B28"/>
    <w:rsid w:val="001E7E69"/>
    <w:rsid w:val="002D33B1"/>
    <w:rsid w:val="002D3591"/>
    <w:rsid w:val="003514A0"/>
    <w:rsid w:val="0046223C"/>
    <w:rsid w:val="004F7E17"/>
    <w:rsid w:val="00502DAD"/>
    <w:rsid w:val="005A05CE"/>
    <w:rsid w:val="005D4711"/>
    <w:rsid w:val="00646BE4"/>
    <w:rsid w:val="00653AF6"/>
    <w:rsid w:val="00766C99"/>
    <w:rsid w:val="00905E39"/>
    <w:rsid w:val="00B73A5A"/>
    <w:rsid w:val="00C359F0"/>
    <w:rsid w:val="00C51E9C"/>
    <w:rsid w:val="00E438A1"/>
    <w:rsid w:val="00F01E19"/>
    <w:rsid w:val="00F25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2261</Words>
  <Characters>12891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dc:description>Подготовлено экспертами Группы Актион</dc:description>
  <cp:lastModifiedBy>123</cp:lastModifiedBy>
  <cp:revision>2</cp:revision>
  <cp:lastPrinted>2025-11-04T18:02:00Z</cp:lastPrinted>
  <dcterms:created xsi:type="dcterms:W3CDTF">2025-11-04T18:03:00Z</dcterms:created>
  <dcterms:modified xsi:type="dcterms:W3CDTF">2025-11-04T18:03:00Z</dcterms:modified>
</cp:coreProperties>
</file>